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7A" w:rsidRPr="00784EB4" w:rsidRDefault="00B5107A" w:rsidP="000C0378">
      <w:pPr>
        <w:spacing w:before="120" w:line="240" w:lineRule="auto"/>
        <w:jc w:val="center"/>
        <w:rPr>
          <w:rFonts w:cstheme="minorHAnsi"/>
          <w:b/>
          <w:bCs/>
          <w:sz w:val="28"/>
        </w:rPr>
      </w:pPr>
      <w:r w:rsidRPr="00784EB4">
        <w:rPr>
          <w:rFonts w:cstheme="minorHAnsi"/>
          <w:b/>
          <w:bCs/>
          <w:sz w:val="28"/>
        </w:rPr>
        <w:t>CURSO DE BIOÉTICA CLÍNICA PARA MÉDICOS BECADOS - 2012</w:t>
      </w:r>
    </w:p>
    <w:p w:rsidR="00B5107A" w:rsidRPr="00784EB4" w:rsidRDefault="00B5107A" w:rsidP="00ED1FF7">
      <w:pPr>
        <w:spacing w:before="240" w:after="0"/>
        <w:contextualSpacing/>
        <w:rPr>
          <w:rFonts w:cstheme="minorHAnsi"/>
          <w:b/>
          <w:bCs/>
          <w:sz w:val="24"/>
          <w:szCs w:val="24"/>
        </w:rPr>
      </w:pPr>
    </w:p>
    <w:p w:rsidR="00B5107A" w:rsidRPr="00784EB4" w:rsidRDefault="00B5107A" w:rsidP="00ED1FF7">
      <w:pPr>
        <w:spacing w:before="120" w:after="0"/>
        <w:rPr>
          <w:rFonts w:cstheme="minorHAnsi"/>
          <w:bCs/>
          <w:sz w:val="24"/>
          <w:szCs w:val="24"/>
        </w:rPr>
      </w:pPr>
      <w:r w:rsidRPr="00784EB4">
        <w:rPr>
          <w:rFonts w:cstheme="minorHAnsi"/>
          <w:b/>
          <w:bCs/>
          <w:sz w:val="24"/>
          <w:szCs w:val="24"/>
        </w:rPr>
        <w:t xml:space="preserve">Fecha: </w:t>
      </w:r>
      <w:r w:rsidRPr="00784EB4">
        <w:rPr>
          <w:rFonts w:cstheme="minorHAnsi"/>
          <w:bCs/>
          <w:sz w:val="24"/>
          <w:szCs w:val="24"/>
        </w:rPr>
        <w:t>Jueves 13 y Viernes 14 de septiembre de 2012.</w:t>
      </w:r>
    </w:p>
    <w:p w:rsidR="00B5107A" w:rsidRPr="00784EB4" w:rsidRDefault="00B5107A" w:rsidP="006C1B6B">
      <w:pPr>
        <w:spacing w:before="120" w:after="0"/>
        <w:rPr>
          <w:rFonts w:cstheme="minorHAnsi"/>
          <w:b/>
          <w:bCs/>
          <w:sz w:val="24"/>
          <w:szCs w:val="24"/>
        </w:rPr>
      </w:pPr>
      <w:r w:rsidRPr="00784EB4">
        <w:rPr>
          <w:rFonts w:cstheme="minorHAnsi"/>
          <w:b/>
          <w:bCs/>
          <w:sz w:val="24"/>
          <w:szCs w:val="24"/>
        </w:rPr>
        <w:t xml:space="preserve">Encargado: </w:t>
      </w:r>
      <w:r w:rsidRPr="00784EB4">
        <w:rPr>
          <w:rFonts w:cstheme="minorHAnsi"/>
          <w:bCs/>
          <w:sz w:val="24"/>
          <w:szCs w:val="24"/>
        </w:rPr>
        <w:t xml:space="preserve">Dr. Jaime Burrows O. </w:t>
      </w:r>
      <w:hyperlink r:id="rId5" w:history="1">
        <w:r w:rsidRPr="00784EB4">
          <w:rPr>
            <w:rStyle w:val="Hyperlink"/>
            <w:rFonts w:cstheme="minorHAnsi"/>
            <w:bCs/>
            <w:sz w:val="24"/>
            <w:szCs w:val="24"/>
          </w:rPr>
          <w:t>jburrows@udd.cl</w:t>
        </w:r>
      </w:hyperlink>
      <w:r w:rsidRPr="00784EB4">
        <w:rPr>
          <w:rFonts w:cstheme="minorHAnsi"/>
          <w:bCs/>
          <w:sz w:val="24"/>
          <w:szCs w:val="24"/>
        </w:rPr>
        <w:t xml:space="preserve"> </w:t>
      </w:r>
    </w:p>
    <w:p w:rsidR="00B5107A" w:rsidRPr="00784EB4" w:rsidRDefault="00B5107A" w:rsidP="00204883">
      <w:pPr>
        <w:spacing w:before="120" w:after="0"/>
        <w:rPr>
          <w:rFonts w:cstheme="minorHAnsi"/>
          <w:bCs/>
          <w:sz w:val="24"/>
          <w:szCs w:val="24"/>
        </w:rPr>
      </w:pPr>
      <w:r w:rsidRPr="00784EB4">
        <w:rPr>
          <w:rFonts w:cstheme="minorHAnsi"/>
          <w:b/>
          <w:bCs/>
          <w:sz w:val="24"/>
          <w:szCs w:val="24"/>
        </w:rPr>
        <w:t>Lugar:</w:t>
      </w:r>
      <w:r w:rsidRPr="00784EB4">
        <w:rPr>
          <w:rFonts w:cstheme="minorHAnsi"/>
          <w:bCs/>
          <w:sz w:val="24"/>
          <w:szCs w:val="24"/>
        </w:rPr>
        <w:t xml:space="preserve"> Edificio de Postgrado, campus Rector Ernesto Silva </w:t>
      </w:r>
      <w:proofErr w:type="spellStart"/>
      <w:r w:rsidRPr="00784EB4">
        <w:rPr>
          <w:rFonts w:cstheme="minorHAnsi"/>
          <w:bCs/>
          <w:sz w:val="24"/>
          <w:szCs w:val="24"/>
        </w:rPr>
        <w:t>Bafalluy</w:t>
      </w:r>
      <w:proofErr w:type="spellEnd"/>
      <w:r w:rsidRPr="00784EB4">
        <w:rPr>
          <w:rFonts w:cstheme="minorHAnsi"/>
          <w:bCs/>
          <w:sz w:val="24"/>
          <w:szCs w:val="24"/>
        </w:rPr>
        <w:t xml:space="preserve">  (Av. Plaza 680, Las Condes).</w:t>
      </w:r>
    </w:p>
    <w:p w:rsidR="00B5107A" w:rsidRPr="00784EB4" w:rsidRDefault="00B5107A" w:rsidP="00ED1FF7">
      <w:pPr>
        <w:spacing w:before="120" w:after="0"/>
        <w:rPr>
          <w:rFonts w:cstheme="minorHAnsi"/>
          <w:b/>
          <w:bCs/>
          <w:sz w:val="24"/>
          <w:szCs w:val="24"/>
        </w:rPr>
      </w:pPr>
    </w:p>
    <w:p w:rsidR="00B5107A" w:rsidRPr="00784EB4" w:rsidRDefault="00B5107A" w:rsidP="00ED1FF7">
      <w:pPr>
        <w:spacing w:before="120" w:after="0"/>
        <w:jc w:val="both"/>
        <w:rPr>
          <w:rFonts w:cstheme="minorHAnsi"/>
          <w:sz w:val="24"/>
          <w:szCs w:val="24"/>
        </w:rPr>
      </w:pPr>
      <w:r w:rsidRPr="00784EB4">
        <w:rPr>
          <w:rFonts w:cstheme="minorHAnsi"/>
          <w:sz w:val="24"/>
          <w:szCs w:val="24"/>
        </w:rPr>
        <w:t>El propósito último de enseñar bioética a los médicos becados que se forman en la Facultad de Medicina Clínica Alemana/Universidad del Desarrollo es que tengan conocimientos básicos en bioética, junto a destrezas y capacidades para enfrentar los dilemas ético-clínicos habituales de la práctica de la medicina.</w:t>
      </w:r>
    </w:p>
    <w:p w:rsidR="00B5107A" w:rsidRPr="00784EB4" w:rsidRDefault="00B5107A" w:rsidP="00ED1FF7">
      <w:pPr>
        <w:spacing w:before="120" w:after="0"/>
        <w:jc w:val="both"/>
        <w:rPr>
          <w:rFonts w:cstheme="minorHAnsi"/>
          <w:sz w:val="24"/>
          <w:szCs w:val="24"/>
        </w:rPr>
      </w:pPr>
      <w:r w:rsidRPr="00784EB4">
        <w:rPr>
          <w:rFonts w:cstheme="minorHAnsi"/>
          <w:sz w:val="24"/>
          <w:szCs w:val="24"/>
        </w:rPr>
        <w:t xml:space="preserve">Este propósito se logra mediante los cursos previos que han recibido a nivel de pregrado y en otras experiencias personales, a lo cual se agregan los contenidos temáticos de este curso. Estos conocimientos y experiencias se complementan con la sistemática incorporación del análisis ético de las situaciones clínicas durante la práctica y el estudio de los temas propios de cada especialidad en los cursos respectivos. </w:t>
      </w:r>
    </w:p>
    <w:p w:rsidR="00B5107A" w:rsidRPr="00784EB4" w:rsidRDefault="00B5107A" w:rsidP="00ED1FF7">
      <w:pPr>
        <w:spacing w:before="120" w:after="0"/>
        <w:rPr>
          <w:rFonts w:cstheme="minorHAnsi"/>
          <w:sz w:val="24"/>
          <w:szCs w:val="24"/>
        </w:rPr>
      </w:pPr>
    </w:p>
    <w:p w:rsidR="00B5107A" w:rsidRPr="00784EB4" w:rsidRDefault="00B5107A" w:rsidP="00ED1FF7">
      <w:pPr>
        <w:spacing w:before="120" w:after="0"/>
        <w:rPr>
          <w:rFonts w:cstheme="minorHAnsi"/>
          <w:b/>
          <w:sz w:val="24"/>
          <w:szCs w:val="24"/>
        </w:rPr>
      </w:pPr>
      <w:r w:rsidRPr="00784EB4">
        <w:rPr>
          <w:rFonts w:cstheme="minorHAnsi"/>
          <w:b/>
          <w:sz w:val="24"/>
          <w:szCs w:val="24"/>
        </w:rPr>
        <w:t>Programa:</w:t>
      </w:r>
    </w:p>
    <w:p w:rsidR="00B5107A" w:rsidRPr="00784EB4" w:rsidRDefault="00B5107A" w:rsidP="00ED1FF7">
      <w:pPr>
        <w:spacing w:before="120" w:after="0"/>
        <w:rPr>
          <w:rFonts w:cstheme="minorHAnsi"/>
          <w:sz w:val="24"/>
          <w:szCs w:val="24"/>
        </w:rPr>
      </w:pPr>
      <w:r w:rsidRPr="00784EB4">
        <w:rPr>
          <w:rFonts w:cstheme="minorHAnsi"/>
          <w:sz w:val="24"/>
          <w:szCs w:val="24"/>
        </w:rPr>
        <w:t>Dirigido a: médicos becados  de  Facultad de Medicina Clínica Alemana Universidad del Desarrollo</w:t>
      </w:r>
    </w:p>
    <w:p w:rsidR="00B5107A" w:rsidRPr="00784EB4" w:rsidRDefault="00B5107A" w:rsidP="00ED1FF7">
      <w:pPr>
        <w:spacing w:before="120" w:after="0"/>
        <w:rPr>
          <w:rFonts w:cstheme="minorHAnsi"/>
          <w:sz w:val="24"/>
          <w:szCs w:val="24"/>
        </w:rPr>
      </w:pPr>
      <w:r w:rsidRPr="00784EB4">
        <w:rPr>
          <w:rFonts w:cstheme="minorHAnsi"/>
          <w:sz w:val="24"/>
          <w:szCs w:val="24"/>
        </w:rPr>
        <w:t>Cupo: 40 becados</w:t>
      </w:r>
    </w:p>
    <w:p w:rsidR="00B5107A" w:rsidRPr="00784EB4" w:rsidRDefault="00B5107A" w:rsidP="00ED1FF7">
      <w:pPr>
        <w:spacing w:before="120" w:after="0"/>
        <w:rPr>
          <w:rFonts w:cstheme="minorHAnsi"/>
          <w:sz w:val="24"/>
          <w:szCs w:val="24"/>
        </w:rPr>
      </w:pPr>
      <w:r w:rsidRPr="00784EB4">
        <w:rPr>
          <w:rFonts w:cstheme="minorHAnsi"/>
          <w:sz w:val="24"/>
          <w:szCs w:val="24"/>
        </w:rPr>
        <w:t>Número de horas académicas: 18</w:t>
      </w:r>
    </w:p>
    <w:p w:rsidR="00B5107A" w:rsidRPr="00784EB4" w:rsidRDefault="00B5107A" w:rsidP="00ED1FF7">
      <w:pPr>
        <w:spacing w:before="120" w:after="0"/>
        <w:rPr>
          <w:rFonts w:cstheme="minorHAnsi"/>
          <w:sz w:val="24"/>
          <w:szCs w:val="24"/>
        </w:rPr>
      </w:pPr>
    </w:p>
    <w:p w:rsidR="00B5107A" w:rsidRPr="00784EB4" w:rsidRDefault="00B5107A" w:rsidP="00ED1FF7">
      <w:pPr>
        <w:spacing w:before="120" w:after="0"/>
        <w:rPr>
          <w:rFonts w:cstheme="minorHAnsi"/>
          <w:sz w:val="24"/>
          <w:szCs w:val="24"/>
        </w:rPr>
      </w:pPr>
      <w:r w:rsidRPr="00784EB4">
        <w:rPr>
          <w:rFonts w:cstheme="minorHAnsi"/>
          <w:b/>
          <w:bCs/>
          <w:sz w:val="24"/>
          <w:szCs w:val="24"/>
        </w:rPr>
        <w:t>Objetivos</w:t>
      </w:r>
      <w:r w:rsidRPr="00784EB4">
        <w:rPr>
          <w:rFonts w:cstheme="minorHAnsi"/>
          <w:sz w:val="24"/>
          <w:szCs w:val="24"/>
        </w:rPr>
        <w:t>:</w:t>
      </w:r>
    </w:p>
    <w:p w:rsidR="00B5107A" w:rsidRPr="00784EB4" w:rsidRDefault="00B5107A" w:rsidP="00B5107A">
      <w:pPr>
        <w:pStyle w:val="ListParagraph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lastRenderedPageBreak/>
        <w:t>Reforzar y adquirir conceptos básicos de bioética</w:t>
      </w:r>
    </w:p>
    <w:p w:rsidR="00B5107A" w:rsidRPr="00784EB4" w:rsidRDefault="00B5107A" w:rsidP="00B5107A">
      <w:pPr>
        <w:pStyle w:val="ListParagraph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Conocer los principios de la bioética</w:t>
      </w:r>
    </w:p>
    <w:p w:rsidR="00B5107A" w:rsidRPr="00784EB4" w:rsidRDefault="00B5107A" w:rsidP="00B5107A">
      <w:pPr>
        <w:pStyle w:val="ListParagraph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Comprender la relación clínica</w:t>
      </w:r>
    </w:p>
    <w:p w:rsidR="00B5107A" w:rsidRPr="00784EB4" w:rsidRDefault="00B5107A" w:rsidP="00B5107A">
      <w:pPr>
        <w:pStyle w:val="ListParagraph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Reconocer  la relevancia de la confidencialidad y las condiciones del secreto médico</w:t>
      </w:r>
    </w:p>
    <w:p w:rsidR="00B5107A" w:rsidRPr="00784EB4" w:rsidRDefault="00B5107A" w:rsidP="00B5107A">
      <w:pPr>
        <w:pStyle w:val="ListParagraph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Valorar los fundamentos y doctrina del consentimiento informado</w:t>
      </w:r>
    </w:p>
    <w:p w:rsidR="00B5107A" w:rsidRPr="00784EB4" w:rsidRDefault="00B5107A" w:rsidP="00B5107A">
      <w:pPr>
        <w:pStyle w:val="ListParagraph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 xml:space="preserve">Conocer las bases del método análisis ético clínico </w:t>
      </w:r>
    </w:p>
    <w:p w:rsidR="00B5107A" w:rsidRPr="00784EB4" w:rsidRDefault="00B5107A" w:rsidP="00B5107A">
      <w:pPr>
        <w:pStyle w:val="ListParagraph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 xml:space="preserve">Ser capaz de analizar y fundamentar éticamente casos clínicos </w:t>
      </w:r>
    </w:p>
    <w:p w:rsidR="00B5107A" w:rsidRPr="00784EB4" w:rsidRDefault="00B5107A" w:rsidP="00B5107A">
      <w:pPr>
        <w:pStyle w:val="ListParagraph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Conocer las funciones y atribuciones de los comités de ética asistencial y de la investigación</w:t>
      </w:r>
    </w:p>
    <w:p w:rsidR="00B5107A" w:rsidRPr="00784EB4" w:rsidRDefault="00B5107A" w:rsidP="00ED1FF7">
      <w:pPr>
        <w:spacing w:before="120" w:after="0"/>
        <w:rPr>
          <w:rFonts w:cstheme="minorHAnsi"/>
          <w:sz w:val="24"/>
          <w:szCs w:val="24"/>
        </w:rPr>
      </w:pPr>
    </w:p>
    <w:p w:rsidR="00B5107A" w:rsidRPr="00784EB4" w:rsidRDefault="00B5107A" w:rsidP="00ED1FF7">
      <w:pPr>
        <w:spacing w:before="120" w:after="0"/>
        <w:rPr>
          <w:rFonts w:cstheme="minorHAnsi"/>
          <w:sz w:val="24"/>
          <w:szCs w:val="24"/>
        </w:rPr>
      </w:pPr>
      <w:r w:rsidRPr="00784EB4">
        <w:rPr>
          <w:rFonts w:cstheme="minorHAnsi"/>
          <w:b/>
          <w:bCs/>
          <w:sz w:val="24"/>
          <w:szCs w:val="24"/>
        </w:rPr>
        <w:t>Temario</w:t>
      </w:r>
      <w:r w:rsidRPr="00784EB4">
        <w:rPr>
          <w:rFonts w:cstheme="minorHAnsi"/>
          <w:sz w:val="24"/>
          <w:szCs w:val="24"/>
        </w:rPr>
        <w:t>:</w:t>
      </w:r>
    </w:p>
    <w:p w:rsidR="00B5107A" w:rsidRPr="00784EB4" w:rsidRDefault="00B5107A" w:rsidP="00B5107A">
      <w:pPr>
        <w:pStyle w:val="ListParagraph"/>
        <w:numPr>
          <w:ilvl w:val="0"/>
          <w:numId w:val="2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El qué y el porqué de la bioética. Conceptos generales y fundamentos</w:t>
      </w:r>
    </w:p>
    <w:p w:rsidR="00B5107A" w:rsidRPr="00784EB4" w:rsidRDefault="00B5107A" w:rsidP="00B5107A">
      <w:pPr>
        <w:pStyle w:val="ListParagraph"/>
        <w:numPr>
          <w:ilvl w:val="0"/>
          <w:numId w:val="2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Principios de Bioética</w:t>
      </w:r>
    </w:p>
    <w:p w:rsidR="00B5107A" w:rsidRPr="00784EB4" w:rsidRDefault="00B5107A" w:rsidP="00B5107A">
      <w:pPr>
        <w:pStyle w:val="ListParagraph"/>
        <w:numPr>
          <w:ilvl w:val="0"/>
          <w:numId w:val="2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 xml:space="preserve">Relación clínica. Historia y actualidad. </w:t>
      </w:r>
    </w:p>
    <w:p w:rsidR="00B5107A" w:rsidRPr="00784EB4" w:rsidRDefault="00B5107A" w:rsidP="00B5107A">
      <w:pPr>
        <w:pStyle w:val="ListParagraph"/>
        <w:numPr>
          <w:ilvl w:val="0"/>
          <w:numId w:val="2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Consentimiento informado.</w:t>
      </w:r>
    </w:p>
    <w:p w:rsidR="00B5107A" w:rsidRPr="00784EB4" w:rsidRDefault="00B5107A" w:rsidP="00B5107A">
      <w:pPr>
        <w:pStyle w:val="ListParagraph"/>
        <w:numPr>
          <w:ilvl w:val="0"/>
          <w:numId w:val="2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Confidencialidad y secreto profesional</w:t>
      </w:r>
    </w:p>
    <w:p w:rsidR="00B5107A" w:rsidRPr="00784EB4" w:rsidRDefault="00B5107A" w:rsidP="00B5107A">
      <w:pPr>
        <w:pStyle w:val="ListParagraph"/>
        <w:numPr>
          <w:ilvl w:val="0"/>
          <w:numId w:val="2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Limitación del esfuerzo terapéutico</w:t>
      </w:r>
    </w:p>
    <w:p w:rsidR="00B5107A" w:rsidRPr="00784EB4" w:rsidRDefault="00B5107A" w:rsidP="00B5107A">
      <w:pPr>
        <w:pStyle w:val="ListParagraph"/>
        <w:numPr>
          <w:ilvl w:val="0"/>
          <w:numId w:val="2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Derechos y deberes de los pacientes</w:t>
      </w:r>
    </w:p>
    <w:p w:rsidR="00B5107A" w:rsidRPr="00784EB4" w:rsidRDefault="00B5107A" w:rsidP="00B5107A">
      <w:pPr>
        <w:pStyle w:val="ListParagraph"/>
        <w:numPr>
          <w:ilvl w:val="0"/>
          <w:numId w:val="2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Ética de los Sistemas de Salud</w:t>
      </w:r>
    </w:p>
    <w:p w:rsidR="00B5107A" w:rsidRPr="00784EB4" w:rsidRDefault="00B5107A" w:rsidP="00B5107A">
      <w:pPr>
        <w:pStyle w:val="ListParagraph"/>
        <w:numPr>
          <w:ilvl w:val="0"/>
          <w:numId w:val="2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Ética clínica y sus métodos</w:t>
      </w:r>
    </w:p>
    <w:p w:rsidR="00B5107A" w:rsidRPr="00784EB4" w:rsidRDefault="00B5107A" w:rsidP="00ED1FF7">
      <w:pPr>
        <w:spacing w:before="120" w:after="0"/>
        <w:rPr>
          <w:rFonts w:cstheme="minorHAnsi"/>
          <w:b/>
          <w:bCs/>
          <w:sz w:val="24"/>
          <w:szCs w:val="24"/>
        </w:rPr>
      </w:pPr>
    </w:p>
    <w:p w:rsidR="00B5107A" w:rsidRPr="00784EB4" w:rsidRDefault="00B5107A" w:rsidP="00ED1FF7">
      <w:pPr>
        <w:spacing w:before="120" w:after="0"/>
        <w:rPr>
          <w:rFonts w:cstheme="minorHAnsi"/>
          <w:sz w:val="24"/>
          <w:szCs w:val="24"/>
        </w:rPr>
      </w:pPr>
      <w:r w:rsidRPr="00784EB4">
        <w:rPr>
          <w:rFonts w:cstheme="minorHAnsi"/>
          <w:b/>
          <w:bCs/>
          <w:sz w:val="24"/>
          <w:szCs w:val="24"/>
        </w:rPr>
        <w:t>Metodología</w:t>
      </w:r>
      <w:r w:rsidRPr="00784EB4">
        <w:rPr>
          <w:rFonts w:cstheme="minorHAnsi"/>
          <w:sz w:val="24"/>
          <w:szCs w:val="24"/>
        </w:rPr>
        <w:t>:</w:t>
      </w:r>
    </w:p>
    <w:p w:rsidR="00B5107A" w:rsidRPr="00784EB4" w:rsidRDefault="00B5107A" w:rsidP="00B5107A">
      <w:pPr>
        <w:pStyle w:val="ListParagraph"/>
        <w:numPr>
          <w:ilvl w:val="0"/>
          <w:numId w:val="3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Lectura previa de material seleccionado</w:t>
      </w:r>
    </w:p>
    <w:p w:rsidR="00B5107A" w:rsidRPr="00784EB4" w:rsidRDefault="00B5107A" w:rsidP="00B5107A">
      <w:pPr>
        <w:pStyle w:val="ListParagraph"/>
        <w:numPr>
          <w:ilvl w:val="0"/>
          <w:numId w:val="3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Curso teórico</w:t>
      </w:r>
    </w:p>
    <w:p w:rsidR="00B5107A" w:rsidRPr="00784EB4" w:rsidRDefault="00B5107A" w:rsidP="00B5107A">
      <w:pPr>
        <w:pStyle w:val="ListParagraph"/>
        <w:numPr>
          <w:ilvl w:val="0"/>
          <w:numId w:val="3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 xml:space="preserve">Discusión general de los temas </w:t>
      </w:r>
    </w:p>
    <w:p w:rsidR="00B5107A" w:rsidRPr="00784EB4" w:rsidRDefault="00B5107A" w:rsidP="00B5107A">
      <w:pPr>
        <w:pStyle w:val="ListParagraph"/>
        <w:numPr>
          <w:ilvl w:val="0"/>
          <w:numId w:val="3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Casos clínicos</w:t>
      </w:r>
    </w:p>
    <w:p w:rsidR="00B5107A" w:rsidRPr="00784EB4" w:rsidRDefault="00B5107A" w:rsidP="00B5107A">
      <w:pPr>
        <w:pStyle w:val="ListParagraph"/>
        <w:numPr>
          <w:ilvl w:val="0"/>
          <w:numId w:val="3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4EB4">
        <w:rPr>
          <w:rFonts w:asciiTheme="minorHAnsi" w:hAnsiTheme="minorHAnsi" w:cstheme="minorHAnsi"/>
          <w:sz w:val="24"/>
          <w:szCs w:val="24"/>
        </w:rPr>
        <w:t>Evaluación</w:t>
      </w:r>
    </w:p>
    <w:p w:rsidR="00B5107A" w:rsidRPr="00784EB4" w:rsidRDefault="00B5107A" w:rsidP="00ED1FF7">
      <w:pPr>
        <w:spacing w:before="120" w:after="0"/>
        <w:rPr>
          <w:rFonts w:cstheme="minorHAnsi"/>
          <w:sz w:val="24"/>
          <w:szCs w:val="24"/>
        </w:rPr>
      </w:pPr>
    </w:p>
    <w:p w:rsidR="00B5107A" w:rsidRPr="00784EB4" w:rsidRDefault="00B5107A" w:rsidP="00ED1FF7">
      <w:pPr>
        <w:spacing w:before="120" w:after="0"/>
        <w:rPr>
          <w:rFonts w:cstheme="minorHAnsi"/>
          <w:sz w:val="24"/>
          <w:szCs w:val="24"/>
        </w:rPr>
      </w:pPr>
      <w:r w:rsidRPr="00784EB4">
        <w:rPr>
          <w:rFonts w:cstheme="minorHAnsi"/>
          <w:b/>
          <w:sz w:val="24"/>
          <w:szCs w:val="24"/>
        </w:rPr>
        <w:t>Evaluación</w:t>
      </w:r>
      <w:r w:rsidRPr="00784EB4">
        <w:rPr>
          <w:rFonts w:cstheme="minorHAnsi"/>
          <w:sz w:val="24"/>
          <w:szCs w:val="24"/>
        </w:rPr>
        <w:t xml:space="preserve">: </w:t>
      </w:r>
    </w:p>
    <w:p w:rsidR="00B5107A" w:rsidRPr="00784EB4" w:rsidRDefault="00B5107A" w:rsidP="00ED1FF7">
      <w:pPr>
        <w:spacing w:before="120" w:after="0"/>
        <w:rPr>
          <w:rFonts w:cstheme="minorHAnsi"/>
          <w:sz w:val="24"/>
          <w:szCs w:val="24"/>
        </w:rPr>
      </w:pPr>
      <w:r w:rsidRPr="00784EB4">
        <w:rPr>
          <w:rFonts w:cstheme="minorHAnsi"/>
          <w:sz w:val="24"/>
          <w:szCs w:val="24"/>
        </w:rPr>
        <w:t>Presentación escrita del análisis bioético de un caso clínico con su fundamentación</w:t>
      </w:r>
    </w:p>
    <w:p w:rsidR="00B5107A" w:rsidRPr="00784EB4" w:rsidRDefault="00B5107A" w:rsidP="00ED1FF7">
      <w:pPr>
        <w:spacing w:before="120" w:after="0"/>
        <w:rPr>
          <w:rFonts w:cstheme="minorHAnsi"/>
          <w:b/>
          <w:bCs/>
          <w:sz w:val="24"/>
          <w:szCs w:val="24"/>
        </w:rPr>
      </w:pPr>
    </w:p>
    <w:p w:rsidR="00B5107A" w:rsidRPr="00784EB4" w:rsidRDefault="00B5107A" w:rsidP="00ED1FF7">
      <w:pPr>
        <w:spacing w:before="120" w:after="0"/>
        <w:rPr>
          <w:rFonts w:cstheme="minorHAnsi"/>
          <w:sz w:val="24"/>
          <w:szCs w:val="24"/>
        </w:rPr>
      </w:pPr>
      <w:r w:rsidRPr="00784EB4">
        <w:rPr>
          <w:rFonts w:cstheme="minorHAnsi"/>
          <w:b/>
          <w:bCs/>
          <w:sz w:val="24"/>
          <w:szCs w:val="24"/>
        </w:rPr>
        <w:lastRenderedPageBreak/>
        <w:t>Certificación</w:t>
      </w:r>
      <w:r w:rsidRPr="00784EB4">
        <w:rPr>
          <w:rFonts w:cstheme="minorHAnsi"/>
          <w:sz w:val="24"/>
          <w:szCs w:val="24"/>
        </w:rPr>
        <w:t xml:space="preserve">: Constancia de más de 75% de asistencia y aprobación del trabajo escrito </w:t>
      </w:r>
    </w:p>
    <w:p w:rsidR="00B5107A" w:rsidRPr="00784EB4" w:rsidRDefault="00B5107A" w:rsidP="00ED1FF7">
      <w:pPr>
        <w:spacing w:before="120" w:after="0"/>
        <w:rPr>
          <w:rFonts w:cstheme="minorHAnsi"/>
          <w:b/>
        </w:rPr>
      </w:pPr>
      <w:r w:rsidRPr="00784EB4">
        <w:rPr>
          <w:rFonts w:cstheme="minorHAnsi"/>
        </w:rPr>
        <w:br w:type="page"/>
      </w:r>
      <w:r w:rsidRPr="00784EB4">
        <w:rPr>
          <w:rFonts w:cstheme="minorHAnsi"/>
          <w:b/>
        </w:rPr>
        <w:lastRenderedPageBreak/>
        <w:t>PROGRAMA DE ACTIVIDADES</w:t>
      </w:r>
    </w:p>
    <w:p w:rsidR="00B5107A" w:rsidRPr="00784EB4" w:rsidRDefault="00B5107A" w:rsidP="00ED1FF7">
      <w:pPr>
        <w:spacing w:before="120" w:line="240" w:lineRule="auto"/>
        <w:rPr>
          <w:rFonts w:cstheme="minorHAnsi"/>
          <w:b/>
        </w:rPr>
      </w:pPr>
      <w:r w:rsidRPr="00784EB4">
        <w:rPr>
          <w:rFonts w:cstheme="minorHAnsi"/>
          <w:b/>
        </w:rPr>
        <w:t>Jueves 13 de Septiembre de 2012</w:t>
      </w:r>
    </w:p>
    <w:tbl>
      <w:tblPr>
        <w:tblStyle w:val="LightList-Accent11"/>
        <w:tblW w:w="0" w:type="auto"/>
        <w:tblLayout w:type="fixed"/>
        <w:tblLook w:val="0420"/>
      </w:tblPr>
      <w:tblGrid>
        <w:gridCol w:w="1454"/>
        <w:gridCol w:w="2090"/>
        <w:gridCol w:w="1559"/>
        <w:gridCol w:w="1863"/>
        <w:gridCol w:w="1838"/>
      </w:tblGrid>
      <w:tr w:rsidR="00B5107A" w:rsidRPr="00784EB4" w:rsidTr="00AA3852">
        <w:trPr>
          <w:cnfStyle w:val="100000000000"/>
        </w:trPr>
        <w:tc>
          <w:tcPr>
            <w:tcW w:w="1454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784EB4">
              <w:rPr>
                <w:rFonts w:cstheme="minorHAnsi"/>
                <w:b w:val="0"/>
                <w:sz w:val="20"/>
                <w:szCs w:val="20"/>
              </w:rPr>
              <w:t>HORARIO</w:t>
            </w:r>
          </w:p>
        </w:tc>
        <w:tc>
          <w:tcPr>
            <w:tcW w:w="2090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784EB4">
              <w:rPr>
                <w:rFonts w:cstheme="minorHAnsi"/>
                <w:b w:val="0"/>
                <w:sz w:val="20"/>
                <w:szCs w:val="20"/>
              </w:rPr>
              <w:t>TEMA</w:t>
            </w:r>
          </w:p>
        </w:tc>
        <w:tc>
          <w:tcPr>
            <w:tcW w:w="1559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784EB4">
              <w:rPr>
                <w:rFonts w:cstheme="minorHAnsi"/>
                <w:b w:val="0"/>
                <w:sz w:val="20"/>
                <w:szCs w:val="20"/>
              </w:rPr>
              <w:t>DOCENTE</w:t>
            </w:r>
          </w:p>
        </w:tc>
        <w:tc>
          <w:tcPr>
            <w:tcW w:w="1863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784EB4">
              <w:rPr>
                <w:rFonts w:cstheme="minorHAnsi"/>
                <w:b w:val="0"/>
                <w:sz w:val="20"/>
                <w:szCs w:val="20"/>
              </w:rPr>
              <w:t>BIBLIOGRAFIA</w:t>
            </w:r>
          </w:p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784EB4">
              <w:rPr>
                <w:rFonts w:cstheme="minorHAnsi"/>
                <w:b w:val="0"/>
                <w:sz w:val="20"/>
                <w:szCs w:val="20"/>
              </w:rPr>
              <w:t xml:space="preserve">MÍNIMA </w:t>
            </w:r>
          </w:p>
        </w:tc>
        <w:tc>
          <w:tcPr>
            <w:tcW w:w="1838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784EB4">
              <w:rPr>
                <w:rFonts w:cstheme="minorHAnsi"/>
                <w:b w:val="0"/>
                <w:sz w:val="20"/>
                <w:szCs w:val="20"/>
              </w:rPr>
              <w:t>BIBLIOGRAFIA</w:t>
            </w:r>
            <w:r w:rsidRPr="00784EB4">
              <w:rPr>
                <w:rFonts w:cstheme="minorHAnsi"/>
                <w:b w:val="0"/>
                <w:iCs/>
                <w:sz w:val="20"/>
                <w:szCs w:val="20"/>
              </w:rPr>
              <w:t xml:space="preserve"> COMPLEMENTARIA</w:t>
            </w:r>
          </w:p>
        </w:tc>
      </w:tr>
      <w:tr w:rsidR="00B5107A" w:rsidRPr="00784EB4" w:rsidTr="00AA3852">
        <w:trPr>
          <w:cnfStyle w:val="000000100000"/>
        </w:trPr>
        <w:tc>
          <w:tcPr>
            <w:tcW w:w="1454" w:type="dxa"/>
          </w:tcPr>
          <w:p w:rsidR="00B5107A" w:rsidRPr="00784EB4" w:rsidRDefault="00B5107A" w:rsidP="00AA3852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 xml:space="preserve">08:30 – 10:00   </w:t>
            </w:r>
          </w:p>
        </w:tc>
        <w:tc>
          <w:tcPr>
            <w:tcW w:w="2090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 xml:space="preserve">El Qué y el Porqué de la bioética. Conceptos y fundamentos. </w:t>
            </w:r>
          </w:p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Dr. J. Burrows</w:t>
            </w:r>
          </w:p>
        </w:tc>
        <w:tc>
          <w:tcPr>
            <w:tcW w:w="1863" w:type="dxa"/>
          </w:tcPr>
          <w:p w:rsidR="00B5107A" w:rsidRPr="00784EB4" w:rsidRDefault="00B5107A" w:rsidP="00023B48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(Beauchamp, 2003) (Gracia, 1999) (Simón-</w:t>
            </w:r>
            <w:proofErr w:type="spellStart"/>
            <w:r w:rsidRPr="00784EB4">
              <w:rPr>
                <w:rFonts w:cstheme="minorHAnsi"/>
                <w:sz w:val="20"/>
                <w:szCs w:val="20"/>
              </w:rPr>
              <w:t>Lorda</w:t>
            </w:r>
            <w:proofErr w:type="spellEnd"/>
            <w:r w:rsidRPr="00784EB4">
              <w:rPr>
                <w:rFonts w:cstheme="minorHAnsi"/>
                <w:sz w:val="20"/>
                <w:szCs w:val="20"/>
              </w:rPr>
              <w:t xml:space="preserve"> &amp; Barrio-</w:t>
            </w:r>
            <w:proofErr w:type="spellStart"/>
            <w:r w:rsidRPr="00784EB4">
              <w:rPr>
                <w:rFonts w:cstheme="minorHAnsi"/>
                <w:sz w:val="20"/>
                <w:szCs w:val="20"/>
              </w:rPr>
              <w:t>Cantalejo</w:t>
            </w:r>
            <w:proofErr w:type="spellEnd"/>
            <w:r w:rsidRPr="00784EB4">
              <w:rPr>
                <w:rFonts w:cstheme="minorHAnsi"/>
                <w:sz w:val="20"/>
                <w:szCs w:val="20"/>
              </w:rPr>
              <w:t>, 1995)</w:t>
            </w:r>
          </w:p>
          <w:p w:rsidR="00B5107A" w:rsidRPr="00784EB4" w:rsidRDefault="00784EB4" w:rsidP="00784EB4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784EB4">
              <w:rPr>
                <w:rFonts w:cstheme="minorHAnsi"/>
                <w:sz w:val="20"/>
                <w:szCs w:val="20"/>
              </w:rPr>
              <w:t>Veatch</w:t>
            </w:r>
            <w:proofErr w:type="spellEnd"/>
            <w:r w:rsidRPr="00784EB4">
              <w:rPr>
                <w:rFonts w:cstheme="minorHAnsi"/>
                <w:sz w:val="20"/>
                <w:szCs w:val="20"/>
              </w:rPr>
              <w:t xml:space="preserve">, 1999a) </w:t>
            </w:r>
            <w:r w:rsidR="00B5107A" w:rsidRPr="00784EB4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B5107A" w:rsidRPr="00784EB4">
              <w:rPr>
                <w:rFonts w:cstheme="minorHAnsi"/>
                <w:sz w:val="20"/>
                <w:szCs w:val="20"/>
              </w:rPr>
              <w:t>Veatch</w:t>
            </w:r>
            <w:proofErr w:type="spellEnd"/>
            <w:r w:rsidR="00B5107A" w:rsidRPr="00784EB4">
              <w:rPr>
                <w:rFonts w:cstheme="minorHAnsi"/>
                <w:sz w:val="20"/>
                <w:szCs w:val="20"/>
              </w:rPr>
              <w:t xml:space="preserve">, 1999b) </w:t>
            </w:r>
          </w:p>
        </w:tc>
        <w:tc>
          <w:tcPr>
            <w:tcW w:w="1838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 xml:space="preserve">(Beauchamp &amp; Childress, 2001) </w:t>
            </w:r>
          </w:p>
          <w:p w:rsidR="00B5107A" w:rsidRPr="00784EB4" w:rsidRDefault="00B5107A" w:rsidP="001B1209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5107A" w:rsidRPr="00784EB4" w:rsidTr="00AA3852">
        <w:tc>
          <w:tcPr>
            <w:tcW w:w="1454" w:type="dxa"/>
          </w:tcPr>
          <w:p w:rsidR="00B5107A" w:rsidRPr="00784EB4" w:rsidRDefault="00B5107A" w:rsidP="00AA3852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 xml:space="preserve">10:00 – 10:10   </w:t>
            </w:r>
          </w:p>
        </w:tc>
        <w:tc>
          <w:tcPr>
            <w:tcW w:w="2090" w:type="dxa"/>
          </w:tcPr>
          <w:p w:rsidR="00B5107A" w:rsidRPr="00784EB4" w:rsidRDefault="00B5107A" w:rsidP="001D27C9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Pausa</w:t>
            </w:r>
          </w:p>
        </w:tc>
        <w:tc>
          <w:tcPr>
            <w:tcW w:w="1559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5107A" w:rsidRPr="00784EB4" w:rsidTr="00AA3852">
        <w:trPr>
          <w:cnfStyle w:val="000000100000"/>
        </w:trPr>
        <w:tc>
          <w:tcPr>
            <w:tcW w:w="1454" w:type="dxa"/>
          </w:tcPr>
          <w:p w:rsidR="00B5107A" w:rsidRPr="00784EB4" w:rsidRDefault="00B5107A" w:rsidP="00AA3852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 xml:space="preserve">10:10 – 11:30   </w:t>
            </w:r>
          </w:p>
        </w:tc>
        <w:tc>
          <w:tcPr>
            <w:tcW w:w="2090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 xml:space="preserve">Problemas éticos al inicio de la vida. </w:t>
            </w:r>
            <w:r w:rsidRPr="00784EB4">
              <w:rPr>
                <w:rFonts w:cstheme="minorHAnsi"/>
                <w:sz w:val="20"/>
              </w:rPr>
              <w:t>Problemas éticos en UCI neonatal y pediátrica.</w:t>
            </w:r>
          </w:p>
        </w:tc>
        <w:tc>
          <w:tcPr>
            <w:tcW w:w="1559" w:type="dxa"/>
          </w:tcPr>
          <w:p w:rsidR="00B5107A" w:rsidRPr="00784EB4" w:rsidRDefault="00B5107A" w:rsidP="000540BF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Dr. M. Osorio</w:t>
            </w:r>
          </w:p>
        </w:tc>
        <w:tc>
          <w:tcPr>
            <w:tcW w:w="1863" w:type="dxa"/>
          </w:tcPr>
          <w:p w:rsidR="00B5107A" w:rsidRPr="00784EB4" w:rsidRDefault="00B5107A" w:rsidP="001B1209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784EB4">
              <w:rPr>
                <w:rFonts w:cstheme="minorHAnsi"/>
                <w:sz w:val="20"/>
                <w:szCs w:val="20"/>
              </w:rPr>
              <w:t>Hansen</w:t>
            </w:r>
            <w:proofErr w:type="spellEnd"/>
            <w:r w:rsidRPr="00784EB4">
              <w:rPr>
                <w:rFonts w:cstheme="minorHAnsi"/>
                <w:sz w:val="20"/>
                <w:szCs w:val="20"/>
              </w:rPr>
              <w:t>, 2012) (Osorio, 2012)</w:t>
            </w:r>
          </w:p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5107A" w:rsidRPr="00784EB4" w:rsidTr="001D27C9">
        <w:trPr>
          <w:trHeight w:val="234"/>
        </w:trPr>
        <w:tc>
          <w:tcPr>
            <w:tcW w:w="1454" w:type="dxa"/>
          </w:tcPr>
          <w:p w:rsidR="00B5107A" w:rsidRPr="00784EB4" w:rsidRDefault="00B5107A" w:rsidP="00AA3852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>11:30 – 11:40</w:t>
            </w:r>
          </w:p>
        </w:tc>
        <w:tc>
          <w:tcPr>
            <w:tcW w:w="2090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Receso</w:t>
            </w:r>
          </w:p>
        </w:tc>
        <w:tc>
          <w:tcPr>
            <w:tcW w:w="1559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5107A" w:rsidRPr="00784EB4" w:rsidTr="00AA3852">
        <w:trPr>
          <w:cnfStyle w:val="000000100000"/>
        </w:trPr>
        <w:tc>
          <w:tcPr>
            <w:tcW w:w="1454" w:type="dxa"/>
          </w:tcPr>
          <w:p w:rsidR="00B5107A" w:rsidRPr="00784EB4" w:rsidRDefault="00B5107A" w:rsidP="00AA3852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>11:40 – 13:00</w:t>
            </w:r>
          </w:p>
        </w:tc>
        <w:tc>
          <w:tcPr>
            <w:tcW w:w="2090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 xml:space="preserve">Problemas éticos a Final de la vida. </w:t>
            </w:r>
            <w:r w:rsidRPr="00784EB4">
              <w:rPr>
                <w:rFonts w:cstheme="minorHAnsi"/>
                <w:sz w:val="20"/>
                <w:szCs w:val="20"/>
              </w:rPr>
              <w:t>Limitación del esfuerzo terapéutico</w:t>
            </w:r>
          </w:p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Dr. M. Toro</w:t>
            </w:r>
          </w:p>
        </w:tc>
        <w:tc>
          <w:tcPr>
            <w:tcW w:w="1863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 xml:space="preserve">(BECA et al., 2005) </w:t>
            </w:r>
          </w:p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(Grupo de Estudios de Ética Clínica de la Sociedad Médica de Santiago, 2000)</w:t>
            </w:r>
          </w:p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(Hernando et al., 2007)</w:t>
            </w:r>
          </w:p>
        </w:tc>
        <w:tc>
          <w:tcPr>
            <w:tcW w:w="1838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(Barrio-</w:t>
            </w:r>
            <w:proofErr w:type="spellStart"/>
            <w:r w:rsidRPr="00784EB4">
              <w:rPr>
                <w:rFonts w:cstheme="minorHAnsi"/>
                <w:sz w:val="20"/>
                <w:szCs w:val="20"/>
              </w:rPr>
              <w:t>Cantalejo</w:t>
            </w:r>
            <w:proofErr w:type="spellEnd"/>
            <w:r w:rsidRPr="00784EB4">
              <w:rPr>
                <w:rFonts w:cstheme="minorHAnsi"/>
                <w:sz w:val="20"/>
                <w:szCs w:val="20"/>
              </w:rPr>
              <w:t xml:space="preserve"> et al., 2004)</w:t>
            </w:r>
          </w:p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(Vásquez, 2008)</w:t>
            </w:r>
          </w:p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784EB4">
              <w:rPr>
                <w:rFonts w:cstheme="minorHAnsi"/>
                <w:sz w:val="20"/>
                <w:szCs w:val="20"/>
              </w:rPr>
              <w:t>Villamizar</w:t>
            </w:r>
            <w:proofErr w:type="spellEnd"/>
            <w:r w:rsidRPr="00784EB4">
              <w:rPr>
                <w:rFonts w:cstheme="minorHAnsi"/>
                <w:sz w:val="20"/>
                <w:szCs w:val="20"/>
              </w:rPr>
              <w:t>, 2002)</w:t>
            </w:r>
          </w:p>
        </w:tc>
      </w:tr>
      <w:tr w:rsidR="00B5107A" w:rsidRPr="00784EB4" w:rsidTr="00AA3852">
        <w:tc>
          <w:tcPr>
            <w:tcW w:w="1454" w:type="dxa"/>
          </w:tcPr>
          <w:p w:rsidR="00B5107A" w:rsidRPr="00784EB4" w:rsidRDefault="00B5107A" w:rsidP="00AA3852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 xml:space="preserve">13:00 –  14:00   </w:t>
            </w:r>
          </w:p>
        </w:tc>
        <w:tc>
          <w:tcPr>
            <w:tcW w:w="2090" w:type="dxa"/>
          </w:tcPr>
          <w:p w:rsidR="00B5107A" w:rsidRPr="00784EB4" w:rsidRDefault="00B5107A" w:rsidP="001D27C9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Almuerzo</w:t>
            </w:r>
          </w:p>
        </w:tc>
        <w:tc>
          <w:tcPr>
            <w:tcW w:w="1559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5107A" w:rsidRPr="00784EB4" w:rsidTr="00AA3852">
        <w:trPr>
          <w:cnfStyle w:val="000000100000"/>
        </w:trPr>
        <w:tc>
          <w:tcPr>
            <w:tcW w:w="1454" w:type="dxa"/>
          </w:tcPr>
          <w:p w:rsidR="00B5107A" w:rsidRPr="00784EB4" w:rsidRDefault="00B5107A" w:rsidP="00AA3852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>14:00 – 15:00</w:t>
            </w:r>
          </w:p>
        </w:tc>
        <w:tc>
          <w:tcPr>
            <w:tcW w:w="2090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>Comités de Ética Metodología de trabajo I</w:t>
            </w:r>
          </w:p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Teoría</w:t>
            </w:r>
          </w:p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Dr. J. Burrows</w:t>
            </w:r>
          </w:p>
        </w:tc>
        <w:tc>
          <w:tcPr>
            <w:tcW w:w="1863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(Abel, 2006) (Gracia, 2001)</w:t>
            </w:r>
          </w:p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 xml:space="preserve">(Álvarez, 2002) </w:t>
            </w:r>
          </w:p>
          <w:p w:rsidR="00B5107A" w:rsidRPr="00784EB4" w:rsidRDefault="00B5107A" w:rsidP="00321E4E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107A" w:rsidRPr="00784EB4" w:rsidTr="00AA3852">
        <w:tc>
          <w:tcPr>
            <w:tcW w:w="1454" w:type="dxa"/>
          </w:tcPr>
          <w:p w:rsidR="00B5107A" w:rsidRPr="00784EB4" w:rsidRDefault="00B5107A" w:rsidP="00023B48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 xml:space="preserve">15:00  - 15:15    </w:t>
            </w:r>
          </w:p>
        </w:tc>
        <w:tc>
          <w:tcPr>
            <w:tcW w:w="2090" w:type="dxa"/>
          </w:tcPr>
          <w:p w:rsidR="00B5107A" w:rsidRPr="00784EB4" w:rsidRDefault="00B5107A" w:rsidP="001D27C9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Receso</w:t>
            </w:r>
          </w:p>
        </w:tc>
        <w:tc>
          <w:tcPr>
            <w:tcW w:w="1559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5107A" w:rsidRPr="00784EB4" w:rsidTr="00AA3852">
        <w:trPr>
          <w:cnfStyle w:val="000000100000"/>
        </w:trPr>
        <w:tc>
          <w:tcPr>
            <w:tcW w:w="1454" w:type="dxa"/>
          </w:tcPr>
          <w:p w:rsidR="00B5107A" w:rsidRPr="00784EB4" w:rsidRDefault="00B5107A" w:rsidP="001D27C9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 xml:space="preserve">15:15 – 16: 30   </w:t>
            </w:r>
          </w:p>
        </w:tc>
        <w:tc>
          <w:tcPr>
            <w:tcW w:w="2090" w:type="dxa"/>
          </w:tcPr>
          <w:p w:rsidR="00B5107A" w:rsidRPr="00784EB4" w:rsidRDefault="00B5107A" w:rsidP="00D42604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>Comités de Ética. Metodología de trabajo II</w:t>
            </w:r>
          </w:p>
          <w:p w:rsidR="00B5107A" w:rsidRPr="00784EB4" w:rsidRDefault="00B5107A" w:rsidP="00E062E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Caso práctico</w:t>
            </w:r>
          </w:p>
        </w:tc>
        <w:tc>
          <w:tcPr>
            <w:tcW w:w="1559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Dr. J. Burrows</w:t>
            </w:r>
          </w:p>
        </w:tc>
        <w:tc>
          <w:tcPr>
            <w:tcW w:w="1863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B5107A" w:rsidRPr="00784EB4" w:rsidRDefault="00B5107A" w:rsidP="00ED1FF7">
      <w:pPr>
        <w:spacing w:before="120" w:line="240" w:lineRule="auto"/>
        <w:rPr>
          <w:rFonts w:cstheme="minorHAnsi"/>
        </w:rPr>
      </w:pPr>
    </w:p>
    <w:p w:rsidR="00B5107A" w:rsidRPr="00784EB4" w:rsidRDefault="00B5107A" w:rsidP="00ED1FF7">
      <w:pPr>
        <w:spacing w:before="120" w:line="240" w:lineRule="auto"/>
        <w:rPr>
          <w:rFonts w:cstheme="minorHAnsi"/>
        </w:rPr>
      </w:pPr>
    </w:p>
    <w:p w:rsidR="00B5107A" w:rsidRPr="00784EB4" w:rsidRDefault="00B5107A">
      <w:pPr>
        <w:rPr>
          <w:rFonts w:cstheme="minorHAnsi"/>
          <w:b/>
        </w:rPr>
      </w:pPr>
      <w:r w:rsidRPr="00784EB4">
        <w:rPr>
          <w:rFonts w:cstheme="minorHAnsi"/>
          <w:b/>
        </w:rPr>
        <w:br w:type="page"/>
      </w:r>
    </w:p>
    <w:p w:rsidR="00B5107A" w:rsidRPr="00784EB4" w:rsidRDefault="00B5107A" w:rsidP="00ED1FF7">
      <w:pPr>
        <w:spacing w:before="120" w:line="240" w:lineRule="auto"/>
        <w:rPr>
          <w:rFonts w:cstheme="minorHAnsi"/>
          <w:b/>
        </w:rPr>
      </w:pPr>
      <w:r w:rsidRPr="00784EB4">
        <w:rPr>
          <w:rFonts w:cstheme="minorHAnsi"/>
          <w:b/>
        </w:rPr>
        <w:lastRenderedPageBreak/>
        <w:t>Viernes 14 de Septiembre de 2012</w:t>
      </w:r>
    </w:p>
    <w:tbl>
      <w:tblPr>
        <w:tblStyle w:val="LightList-Accent11"/>
        <w:tblW w:w="0" w:type="auto"/>
        <w:tblLook w:val="04A0"/>
      </w:tblPr>
      <w:tblGrid>
        <w:gridCol w:w="1418"/>
        <w:gridCol w:w="2111"/>
        <w:gridCol w:w="1574"/>
        <w:gridCol w:w="1862"/>
        <w:gridCol w:w="1839"/>
      </w:tblGrid>
      <w:tr w:rsidR="00B5107A" w:rsidRPr="00784EB4" w:rsidTr="00AA3852">
        <w:trPr>
          <w:cnfStyle w:val="100000000000"/>
        </w:trPr>
        <w:tc>
          <w:tcPr>
            <w:cnfStyle w:val="001000000000"/>
            <w:tcW w:w="1418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784EB4">
              <w:rPr>
                <w:rFonts w:cstheme="minorHAnsi"/>
                <w:b w:val="0"/>
                <w:sz w:val="20"/>
                <w:szCs w:val="20"/>
              </w:rPr>
              <w:t>HORARIO</w:t>
            </w:r>
          </w:p>
        </w:tc>
        <w:tc>
          <w:tcPr>
            <w:tcW w:w="2111" w:type="dxa"/>
          </w:tcPr>
          <w:p w:rsidR="00B5107A" w:rsidRPr="00784EB4" w:rsidRDefault="00B5107A" w:rsidP="00ED1FF7">
            <w:pPr>
              <w:spacing w:before="120"/>
              <w:contextualSpacing/>
              <w:cnfStyle w:val="100000000000"/>
              <w:rPr>
                <w:rFonts w:cstheme="minorHAnsi"/>
                <w:b w:val="0"/>
                <w:sz w:val="20"/>
                <w:szCs w:val="20"/>
              </w:rPr>
            </w:pPr>
            <w:r w:rsidRPr="00784EB4">
              <w:rPr>
                <w:rFonts w:cstheme="minorHAnsi"/>
                <w:b w:val="0"/>
                <w:sz w:val="20"/>
                <w:szCs w:val="20"/>
              </w:rPr>
              <w:t>TEMA</w:t>
            </w:r>
          </w:p>
        </w:tc>
        <w:tc>
          <w:tcPr>
            <w:tcW w:w="1574" w:type="dxa"/>
          </w:tcPr>
          <w:p w:rsidR="00B5107A" w:rsidRPr="00784EB4" w:rsidRDefault="00B5107A" w:rsidP="00ED1FF7">
            <w:pPr>
              <w:spacing w:before="120"/>
              <w:contextualSpacing/>
              <w:cnfStyle w:val="100000000000"/>
              <w:rPr>
                <w:rFonts w:cstheme="minorHAnsi"/>
                <w:b w:val="0"/>
                <w:sz w:val="20"/>
                <w:szCs w:val="20"/>
              </w:rPr>
            </w:pPr>
            <w:r w:rsidRPr="00784EB4">
              <w:rPr>
                <w:rFonts w:cstheme="minorHAnsi"/>
                <w:b w:val="0"/>
                <w:sz w:val="20"/>
                <w:szCs w:val="20"/>
              </w:rPr>
              <w:t>DOCENTE</w:t>
            </w:r>
          </w:p>
        </w:tc>
        <w:tc>
          <w:tcPr>
            <w:tcW w:w="1862" w:type="dxa"/>
          </w:tcPr>
          <w:p w:rsidR="00B5107A" w:rsidRPr="00784EB4" w:rsidRDefault="00B5107A" w:rsidP="00ED1FF7">
            <w:pPr>
              <w:spacing w:before="120"/>
              <w:contextualSpacing/>
              <w:cnfStyle w:val="100000000000"/>
              <w:rPr>
                <w:rFonts w:cstheme="minorHAnsi"/>
                <w:b w:val="0"/>
                <w:sz w:val="20"/>
                <w:szCs w:val="20"/>
              </w:rPr>
            </w:pPr>
            <w:r w:rsidRPr="00784EB4">
              <w:rPr>
                <w:rFonts w:cstheme="minorHAnsi"/>
                <w:b w:val="0"/>
                <w:sz w:val="20"/>
                <w:szCs w:val="20"/>
              </w:rPr>
              <w:t>BIBLIOGRAFIA</w:t>
            </w:r>
          </w:p>
          <w:p w:rsidR="00B5107A" w:rsidRPr="00784EB4" w:rsidRDefault="00B5107A" w:rsidP="00ED1FF7">
            <w:pPr>
              <w:spacing w:before="120"/>
              <w:contextualSpacing/>
              <w:cnfStyle w:val="100000000000"/>
              <w:rPr>
                <w:rFonts w:cstheme="minorHAnsi"/>
                <w:b w:val="0"/>
                <w:sz w:val="20"/>
                <w:szCs w:val="20"/>
              </w:rPr>
            </w:pPr>
            <w:r w:rsidRPr="00784EB4">
              <w:rPr>
                <w:rFonts w:cstheme="minorHAnsi"/>
                <w:b w:val="0"/>
                <w:sz w:val="20"/>
                <w:szCs w:val="20"/>
              </w:rPr>
              <w:t xml:space="preserve">MÍNIMA </w:t>
            </w:r>
          </w:p>
        </w:tc>
        <w:tc>
          <w:tcPr>
            <w:tcW w:w="1839" w:type="dxa"/>
          </w:tcPr>
          <w:p w:rsidR="00B5107A" w:rsidRPr="00784EB4" w:rsidRDefault="00B5107A" w:rsidP="00ED1FF7">
            <w:pPr>
              <w:spacing w:before="120"/>
              <w:contextualSpacing/>
              <w:cnfStyle w:val="100000000000"/>
              <w:rPr>
                <w:rFonts w:cstheme="minorHAnsi"/>
                <w:b w:val="0"/>
                <w:sz w:val="20"/>
                <w:szCs w:val="20"/>
              </w:rPr>
            </w:pPr>
            <w:r w:rsidRPr="00784EB4">
              <w:rPr>
                <w:rFonts w:cstheme="minorHAnsi"/>
                <w:b w:val="0"/>
                <w:sz w:val="20"/>
                <w:szCs w:val="20"/>
              </w:rPr>
              <w:t>BIBLIOGRAFIA</w:t>
            </w:r>
            <w:r w:rsidRPr="00784EB4">
              <w:rPr>
                <w:rFonts w:cstheme="minorHAnsi"/>
                <w:b w:val="0"/>
                <w:iCs/>
                <w:sz w:val="20"/>
                <w:szCs w:val="20"/>
              </w:rPr>
              <w:t xml:space="preserve"> COMPLEMENTARIA</w:t>
            </w:r>
          </w:p>
        </w:tc>
      </w:tr>
      <w:tr w:rsidR="00B5107A" w:rsidRPr="00784EB4" w:rsidTr="00AA3852">
        <w:trPr>
          <w:cnfStyle w:val="000000100000"/>
        </w:trPr>
        <w:tc>
          <w:tcPr>
            <w:cnfStyle w:val="001000000000"/>
            <w:tcW w:w="1418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 xml:space="preserve">08:30 – 10:00   </w:t>
            </w:r>
          </w:p>
        </w:tc>
        <w:tc>
          <w:tcPr>
            <w:tcW w:w="2111" w:type="dxa"/>
          </w:tcPr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>Ética de los Sistemas de Salud</w:t>
            </w:r>
          </w:p>
        </w:tc>
        <w:tc>
          <w:tcPr>
            <w:tcW w:w="1574" w:type="dxa"/>
          </w:tcPr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Dr. Jaime Burrows</w:t>
            </w:r>
          </w:p>
        </w:tc>
        <w:tc>
          <w:tcPr>
            <w:tcW w:w="1862" w:type="dxa"/>
          </w:tcPr>
          <w:p w:rsidR="00B5107A" w:rsidRPr="00784EB4" w:rsidRDefault="00B5107A" w:rsidP="00ED1FF7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(Burrows, 2012)</w:t>
            </w:r>
          </w:p>
          <w:p w:rsidR="00B5107A" w:rsidRPr="00784EB4" w:rsidRDefault="00B5107A" w:rsidP="00ED1FF7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  <w:lang w:val="en-US"/>
              </w:rPr>
              <w:t>(Loewy, 2001)</w:t>
            </w:r>
          </w:p>
        </w:tc>
        <w:tc>
          <w:tcPr>
            <w:tcW w:w="1839" w:type="dxa"/>
          </w:tcPr>
          <w:p w:rsidR="00B5107A" w:rsidRPr="00784EB4" w:rsidRDefault="00B5107A" w:rsidP="008A5866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(Burrows, 2008)</w:t>
            </w:r>
          </w:p>
        </w:tc>
      </w:tr>
      <w:tr w:rsidR="00B5107A" w:rsidRPr="00784EB4" w:rsidTr="00AA3852">
        <w:tc>
          <w:tcPr>
            <w:cnfStyle w:val="001000000000"/>
            <w:tcW w:w="1418" w:type="dxa"/>
          </w:tcPr>
          <w:p w:rsidR="00B5107A" w:rsidRPr="00784EB4" w:rsidRDefault="00B5107A" w:rsidP="00735888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 xml:space="preserve">10:00 – 10:10   </w:t>
            </w:r>
          </w:p>
        </w:tc>
        <w:tc>
          <w:tcPr>
            <w:tcW w:w="2111" w:type="dxa"/>
          </w:tcPr>
          <w:p w:rsidR="00B5107A" w:rsidRPr="00784EB4" w:rsidRDefault="00B5107A" w:rsidP="001D27C9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Receso</w:t>
            </w:r>
          </w:p>
        </w:tc>
        <w:tc>
          <w:tcPr>
            <w:tcW w:w="1574" w:type="dxa"/>
          </w:tcPr>
          <w:p w:rsidR="00B5107A" w:rsidRPr="00784EB4" w:rsidRDefault="00B5107A" w:rsidP="00ED1FF7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5107A" w:rsidRPr="00784EB4" w:rsidRDefault="00B5107A" w:rsidP="00ED1FF7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9" w:type="dxa"/>
          </w:tcPr>
          <w:p w:rsidR="00B5107A" w:rsidRPr="00784EB4" w:rsidRDefault="00B5107A" w:rsidP="00ED1FF7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B5107A" w:rsidRPr="00784EB4" w:rsidTr="00AA3852">
        <w:trPr>
          <w:cnfStyle w:val="000000100000"/>
        </w:trPr>
        <w:tc>
          <w:tcPr>
            <w:cnfStyle w:val="001000000000"/>
            <w:tcW w:w="1418" w:type="dxa"/>
          </w:tcPr>
          <w:p w:rsidR="00B5107A" w:rsidRPr="00784EB4" w:rsidRDefault="00B5107A" w:rsidP="00735888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 xml:space="preserve">10: 10 – 11:30  </w:t>
            </w:r>
          </w:p>
        </w:tc>
        <w:tc>
          <w:tcPr>
            <w:tcW w:w="2111" w:type="dxa"/>
          </w:tcPr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>Ley de Derechos y Deberes en Salud</w:t>
            </w:r>
          </w:p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Problemas prácticos</w:t>
            </w:r>
          </w:p>
        </w:tc>
        <w:tc>
          <w:tcPr>
            <w:tcW w:w="1574" w:type="dxa"/>
          </w:tcPr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Abogado Alberto Lecaros</w:t>
            </w:r>
          </w:p>
        </w:tc>
        <w:tc>
          <w:tcPr>
            <w:tcW w:w="1862" w:type="dxa"/>
          </w:tcPr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Ley 20.584</w:t>
            </w:r>
          </w:p>
        </w:tc>
        <w:tc>
          <w:tcPr>
            <w:tcW w:w="1839" w:type="dxa"/>
          </w:tcPr>
          <w:p w:rsidR="00B5107A" w:rsidRPr="00784EB4" w:rsidRDefault="00B5107A" w:rsidP="00ED1FF7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B5107A" w:rsidRPr="00784EB4" w:rsidTr="00AA3852">
        <w:tc>
          <w:tcPr>
            <w:cnfStyle w:val="001000000000"/>
            <w:tcW w:w="1418" w:type="dxa"/>
          </w:tcPr>
          <w:p w:rsidR="00B5107A" w:rsidRPr="00784EB4" w:rsidRDefault="00B5107A" w:rsidP="00605890">
            <w:pPr>
              <w:spacing w:before="120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11:30 – 11:40</w:t>
            </w:r>
          </w:p>
        </w:tc>
        <w:tc>
          <w:tcPr>
            <w:tcW w:w="2111" w:type="dxa"/>
          </w:tcPr>
          <w:p w:rsidR="00B5107A" w:rsidRPr="00784EB4" w:rsidRDefault="00B5107A" w:rsidP="00605890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Receso</w:t>
            </w:r>
          </w:p>
        </w:tc>
        <w:tc>
          <w:tcPr>
            <w:tcW w:w="1574" w:type="dxa"/>
          </w:tcPr>
          <w:p w:rsidR="00B5107A" w:rsidRPr="00784EB4" w:rsidRDefault="00B5107A" w:rsidP="00605890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5107A" w:rsidRPr="00784EB4" w:rsidRDefault="00B5107A" w:rsidP="00605890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9" w:type="dxa"/>
          </w:tcPr>
          <w:p w:rsidR="00B5107A" w:rsidRPr="00784EB4" w:rsidRDefault="00B5107A" w:rsidP="00ED1FF7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B5107A" w:rsidRPr="00784EB4" w:rsidTr="00AA3852">
        <w:trPr>
          <w:cnfStyle w:val="000000100000"/>
        </w:trPr>
        <w:tc>
          <w:tcPr>
            <w:cnfStyle w:val="001000000000"/>
            <w:tcW w:w="1418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11:40 – 13:00</w:t>
            </w:r>
          </w:p>
        </w:tc>
        <w:tc>
          <w:tcPr>
            <w:tcW w:w="2111" w:type="dxa"/>
          </w:tcPr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 xml:space="preserve">Relación clínica: </w:t>
            </w:r>
          </w:p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 xml:space="preserve">Confidencialidad y secreto profesional </w:t>
            </w:r>
          </w:p>
        </w:tc>
        <w:tc>
          <w:tcPr>
            <w:tcW w:w="1574" w:type="dxa"/>
          </w:tcPr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Dra. C. Astete</w:t>
            </w:r>
          </w:p>
        </w:tc>
        <w:tc>
          <w:tcPr>
            <w:tcW w:w="1862" w:type="dxa"/>
          </w:tcPr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(Emanuel &amp; Emanuel, 1999)</w:t>
            </w:r>
          </w:p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784EB4">
              <w:rPr>
                <w:rFonts w:cstheme="minorHAnsi"/>
                <w:sz w:val="20"/>
                <w:szCs w:val="20"/>
              </w:rPr>
              <w:t>Bylund</w:t>
            </w:r>
            <w:proofErr w:type="spellEnd"/>
            <w:r w:rsidRPr="00784EB4">
              <w:rPr>
                <w:rFonts w:cstheme="minorHAnsi"/>
                <w:sz w:val="20"/>
                <w:szCs w:val="20"/>
              </w:rPr>
              <w:t xml:space="preserve"> et al., 2012)</w:t>
            </w:r>
          </w:p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(Barbero, 2006)</w:t>
            </w:r>
          </w:p>
        </w:tc>
        <w:tc>
          <w:tcPr>
            <w:tcW w:w="1839" w:type="dxa"/>
          </w:tcPr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B5107A" w:rsidRPr="00784EB4" w:rsidTr="00AA3852">
        <w:tc>
          <w:tcPr>
            <w:cnfStyle w:val="001000000000"/>
            <w:tcW w:w="1418" w:type="dxa"/>
          </w:tcPr>
          <w:p w:rsidR="00B5107A" w:rsidRPr="00784EB4" w:rsidRDefault="00B5107A" w:rsidP="00ED1FF7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 xml:space="preserve">13:00 –  14:00   </w:t>
            </w:r>
          </w:p>
        </w:tc>
        <w:tc>
          <w:tcPr>
            <w:tcW w:w="2111" w:type="dxa"/>
          </w:tcPr>
          <w:p w:rsidR="00B5107A" w:rsidRPr="00784EB4" w:rsidRDefault="00B5107A" w:rsidP="00A27501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Almuerzo</w:t>
            </w:r>
          </w:p>
          <w:p w:rsidR="00B5107A" w:rsidRPr="00784EB4" w:rsidRDefault="00B5107A" w:rsidP="00ED1FF7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4" w:type="dxa"/>
          </w:tcPr>
          <w:p w:rsidR="00B5107A" w:rsidRPr="00784EB4" w:rsidRDefault="00B5107A" w:rsidP="00ED1FF7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5107A" w:rsidRPr="00784EB4" w:rsidRDefault="00B5107A" w:rsidP="00ED1FF7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9" w:type="dxa"/>
          </w:tcPr>
          <w:p w:rsidR="00B5107A" w:rsidRPr="00784EB4" w:rsidRDefault="00B5107A" w:rsidP="00ED1FF7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B5107A" w:rsidRPr="00784EB4" w:rsidTr="00AA3852">
        <w:trPr>
          <w:cnfStyle w:val="000000100000"/>
        </w:trPr>
        <w:tc>
          <w:tcPr>
            <w:cnfStyle w:val="001000000000"/>
            <w:tcW w:w="1418" w:type="dxa"/>
          </w:tcPr>
          <w:p w:rsidR="00B5107A" w:rsidRPr="00784EB4" w:rsidRDefault="00B5107A" w:rsidP="00A27501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14: 00 – 15:00</w:t>
            </w:r>
          </w:p>
        </w:tc>
        <w:tc>
          <w:tcPr>
            <w:tcW w:w="2111" w:type="dxa"/>
          </w:tcPr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 xml:space="preserve">Relación Clínica: </w:t>
            </w:r>
            <w:r w:rsidRPr="00784EB4">
              <w:rPr>
                <w:rFonts w:cstheme="minorHAnsi"/>
                <w:sz w:val="20"/>
                <w:szCs w:val="20"/>
              </w:rPr>
              <w:t>Situaciones especiales. Comunicación de la verdad.</w:t>
            </w:r>
          </w:p>
        </w:tc>
        <w:tc>
          <w:tcPr>
            <w:tcW w:w="1574" w:type="dxa"/>
          </w:tcPr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 xml:space="preserve">Dr. A. </w:t>
            </w:r>
            <w:proofErr w:type="spellStart"/>
            <w:r w:rsidRPr="00784EB4">
              <w:rPr>
                <w:rFonts w:cstheme="minorHAnsi"/>
                <w:sz w:val="20"/>
                <w:szCs w:val="20"/>
              </w:rPr>
              <w:t>Koppman</w:t>
            </w:r>
            <w:proofErr w:type="spellEnd"/>
          </w:p>
        </w:tc>
        <w:tc>
          <w:tcPr>
            <w:tcW w:w="1862" w:type="dxa"/>
          </w:tcPr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(Beca JP, 2011)</w:t>
            </w:r>
          </w:p>
        </w:tc>
        <w:tc>
          <w:tcPr>
            <w:tcW w:w="1839" w:type="dxa"/>
          </w:tcPr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(Rodríguez, 2011)</w:t>
            </w:r>
          </w:p>
          <w:p w:rsidR="00B5107A" w:rsidRPr="00784EB4" w:rsidRDefault="00B5107A" w:rsidP="00605890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B5107A" w:rsidRPr="00784EB4" w:rsidTr="00AA3852">
        <w:tc>
          <w:tcPr>
            <w:cnfStyle w:val="001000000000"/>
            <w:tcW w:w="1418" w:type="dxa"/>
          </w:tcPr>
          <w:p w:rsidR="00B5107A" w:rsidRPr="00784EB4" w:rsidRDefault="00B5107A" w:rsidP="00A27501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 xml:space="preserve">15:00 - 15:15               </w:t>
            </w:r>
          </w:p>
        </w:tc>
        <w:tc>
          <w:tcPr>
            <w:tcW w:w="2111" w:type="dxa"/>
          </w:tcPr>
          <w:p w:rsidR="00B5107A" w:rsidRPr="00784EB4" w:rsidRDefault="00B5107A" w:rsidP="00ED1FF7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Receso</w:t>
            </w:r>
          </w:p>
          <w:p w:rsidR="00B5107A" w:rsidRPr="00784EB4" w:rsidRDefault="00B5107A" w:rsidP="00ED1FF7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4" w:type="dxa"/>
          </w:tcPr>
          <w:p w:rsidR="00B5107A" w:rsidRPr="00784EB4" w:rsidRDefault="00B5107A" w:rsidP="00ED1FF7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5107A" w:rsidRPr="00784EB4" w:rsidRDefault="00B5107A" w:rsidP="00605890">
            <w:pPr>
              <w:spacing w:before="120"/>
              <w:contextualSpacing/>
              <w:cnfStyle w:val="00000000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B5107A" w:rsidRPr="00784EB4" w:rsidRDefault="00B5107A" w:rsidP="00605890">
            <w:pPr>
              <w:spacing w:before="120"/>
              <w:contextualSpacing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B5107A" w:rsidRPr="00784EB4" w:rsidTr="00AA3852">
        <w:trPr>
          <w:cnfStyle w:val="000000100000"/>
        </w:trPr>
        <w:tc>
          <w:tcPr>
            <w:cnfStyle w:val="001000000000"/>
            <w:tcW w:w="1418" w:type="dxa"/>
          </w:tcPr>
          <w:p w:rsidR="00B5107A" w:rsidRPr="00784EB4" w:rsidRDefault="00B5107A" w:rsidP="00A27501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784EB4">
              <w:rPr>
                <w:rFonts w:cstheme="minorHAnsi"/>
                <w:sz w:val="20"/>
                <w:szCs w:val="20"/>
              </w:rPr>
              <w:t>15:15 – 16:00</w:t>
            </w:r>
          </w:p>
        </w:tc>
        <w:tc>
          <w:tcPr>
            <w:tcW w:w="2111" w:type="dxa"/>
          </w:tcPr>
          <w:p w:rsidR="00B5107A" w:rsidRPr="00784EB4" w:rsidRDefault="00B5107A" w:rsidP="00A27501">
            <w:pPr>
              <w:spacing w:before="120"/>
              <w:contextualSpacing/>
              <w:cnfStyle w:val="000000100000"/>
              <w:rPr>
                <w:rFonts w:cstheme="minorHAnsi"/>
                <w:b/>
                <w:sz w:val="20"/>
                <w:szCs w:val="20"/>
              </w:rPr>
            </w:pPr>
            <w:r w:rsidRPr="00784EB4">
              <w:rPr>
                <w:rFonts w:cstheme="minorHAnsi"/>
                <w:b/>
                <w:sz w:val="20"/>
                <w:szCs w:val="20"/>
              </w:rPr>
              <w:t>Evaluación Curso</w:t>
            </w:r>
          </w:p>
          <w:p w:rsidR="00B5107A" w:rsidRPr="00784EB4" w:rsidRDefault="00B5107A" w:rsidP="005C550C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4" w:type="dxa"/>
          </w:tcPr>
          <w:p w:rsidR="00B5107A" w:rsidRPr="00784EB4" w:rsidRDefault="00B5107A" w:rsidP="00ED1FF7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5107A" w:rsidRPr="00784EB4" w:rsidRDefault="00B5107A" w:rsidP="00ED1FF7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9" w:type="dxa"/>
          </w:tcPr>
          <w:p w:rsidR="00B5107A" w:rsidRPr="00784EB4" w:rsidRDefault="00B5107A" w:rsidP="00ED1FF7">
            <w:pPr>
              <w:spacing w:before="120"/>
              <w:contextualSpacing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</w:tbl>
    <w:p w:rsidR="00B5107A" w:rsidRPr="00784EB4" w:rsidRDefault="00B5107A" w:rsidP="00ED1FF7">
      <w:pPr>
        <w:spacing w:before="120" w:line="240" w:lineRule="auto"/>
        <w:rPr>
          <w:rFonts w:cstheme="minorHAnsi"/>
        </w:rPr>
      </w:pPr>
    </w:p>
    <w:p w:rsidR="00B5107A" w:rsidRPr="00784EB4" w:rsidRDefault="00B5107A" w:rsidP="00ED1FF7">
      <w:pPr>
        <w:spacing w:before="120" w:line="240" w:lineRule="auto"/>
        <w:rPr>
          <w:rFonts w:cstheme="minorHAnsi"/>
        </w:rPr>
      </w:pPr>
    </w:p>
    <w:p w:rsidR="00B5107A" w:rsidRPr="00784EB4" w:rsidRDefault="00B5107A" w:rsidP="006C1B6B">
      <w:pPr>
        <w:rPr>
          <w:rFonts w:cstheme="minorHAnsi"/>
          <w:b/>
        </w:rPr>
      </w:pPr>
      <w:r w:rsidRPr="00784EB4">
        <w:rPr>
          <w:rFonts w:cstheme="minorHAnsi"/>
          <w:b/>
        </w:rPr>
        <w:t>Bibliografía</w:t>
      </w:r>
    </w:p>
    <w:p w:rsidR="00B5107A" w:rsidRPr="00784EB4" w:rsidRDefault="00B5107A" w:rsidP="00ED1FF7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>Abel, F. (2006). Comités de Ética asistencial. Anales del Sistema Sanitario de Navarra, 29, 75-83.</w:t>
      </w:r>
    </w:p>
    <w:p w:rsidR="00B5107A" w:rsidRPr="00784EB4" w:rsidRDefault="00B5107A" w:rsidP="00ED1FF7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 xml:space="preserve">Álvarez, J. C. (2002). Comités de Ética asistencial: Reflexión sobre sus funciones y funcionamiento. In </w:t>
      </w:r>
      <w:proofErr w:type="spellStart"/>
      <w:r w:rsidRPr="00784EB4">
        <w:rPr>
          <w:rFonts w:cstheme="minorHAnsi"/>
        </w:rPr>
        <w:t>JJ.Ferrer</w:t>
      </w:r>
      <w:proofErr w:type="spellEnd"/>
      <w:r w:rsidRPr="00784EB4">
        <w:rPr>
          <w:rFonts w:cstheme="minorHAnsi"/>
        </w:rPr>
        <w:t xml:space="preserve"> &amp; JL. Martínez (Eds.), Bioética: un diálogo plural. Madrid: Universidad Pontificia Comillas.</w:t>
      </w:r>
    </w:p>
    <w:p w:rsidR="00784EB4" w:rsidRPr="00784EB4" w:rsidRDefault="00784EB4" w:rsidP="00ED1FF7">
      <w:pPr>
        <w:spacing w:before="120" w:line="240" w:lineRule="auto"/>
        <w:rPr>
          <w:rFonts w:cstheme="minorHAnsi"/>
        </w:rPr>
      </w:pPr>
      <w:proofErr w:type="spellStart"/>
      <w:r w:rsidRPr="00784EB4">
        <w:rPr>
          <w:rFonts w:cstheme="minorHAnsi"/>
          <w:lang w:val="en-US"/>
        </w:rPr>
        <w:t>Barbero</w:t>
      </w:r>
      <w:proofErr w:type="spellEnd"/>
      <w:r w:rsidRPr="00784EB4">
        <w:rPr>
          <w:rFonts w:cstheme="minorHAnsi"/>
          <w:lang w:val="en-US"/>
        </w:rPr>
        <w:t xml:space="preserve">, J. (2006). [The patient's right to information: the art of communicating]. </w:t>
      </w:r>
      <w:proofErr w:type="spellStart"/>
      <w:r w:rsidRPr="00784EB4">
        <w:rPr>
          <w:rFonts w:cstheme="minorHAnsi"/>
        </w:rPr>
        <w:t>An.Sist.Sanit.Navar</w:t>
      </w:r>
      <w:proofErr w:type="spellEnd"/>
      <w:r w:rsidRPr="00784EB4">
        <w:rPr>
          <w:rFonts w:cstheme="minorHAnsi"/>
        </w:rPr>
        <w:t xml:space="preserve">., 29 </w:t>
      </w:r>
      <w:proofErr w:type="spellStart"/>
      <w:r w:rsidRPr="00784EB4">
        <w:rPr>
          <w:rFonts w:cstheme="minorHAnsi"/>
        </w:rPr>
        <w:t>Suppl</w:t>
      </w:r>
      <w:proofErr w:type="spellEnd"/>
      <w:r w:rsidRPr="00784EB4">
        <w:rPr>
          <w:rFonts w:cstheme="minorHAnsi"/>
        </w:rPr>
        <w:t xml:space="preserve"> 3, 19-27.</w:t>
      </w:r>
    </w:p>
    <w:p w:rsidR="00B5107A" w:rsidRPr="00784EB4" w:rsidRDefault="00B5107A" w:rsidP="00ED1FF7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>Barrio-</w:t>
      </w:r>
      <w:proofErr w:type="spellStart"/>
      <w:r w:rsidRPr="00784EB4">
        <w:rPr>
          <w:rFonts w:cstheme="minorHAnsi"/>
        </w:rPr>
        <w:t>Cantalejo</w:t>
      </w:r>
      <w:proofErr w:type="spellEnd"/>
      <w:r w:rsidRPr="00784EB4">
        <w:rPr>
          <w:rFonts w:cstheme="minorHAnsi"/>
        </w:rPr>
        <w:t xml:space="preserve">, I. M., Simón, P., &amp; Gutiérrez, J. J. (2004). De las voluntades anticipadas o instrucciones previas a la planificación anticipada de las decisiones. </w:t>
      </w:r>
      <w:proofErr w:type="spellStart"/>
      <w:r w:rsidRPr="00784EB4">
        <w:rPr>
          <w:rFonts w:cstheme="minorHAnsi"/>
        </w:rPr>
        <w:t>NureInvestigación</w:t>
      </w:r>
      <w:proofErr w:type="spellEnd"/>
      <w:r w:rsidRPr="00784EB4">
        <w:rPr>
          <w:rFonts w:cstheme="minorHAnsi"/>
        </w:rPr>
        <w:t>, 1-9.</w:t>
      </w:r>
    </w:p>
    <w:p w:rsidR="00B5107A" w:rsidRPr="00784EB4" w:rsidRDefault="00B5107A" w:rsidP="00ED1FF7">
      <w:pPr>
        <w:spacing w:before="120" w:line="240" w:lineRule="auto"/>
        <w:rPr>
          <w:rFonts w:cstheme="minorHAnsi"/>
          <w:lang w:val="en-US"/>
        </w:rPr>
      </w:pPr>
      <w:r w:rsidRPr="00784EB4">
        <w:rPr>
          <w:rFonts w:cstheme="minorHAnsi"/>
          <w:lang w:val="en-US"/>
        </w:rPr>
        <w:t xml:space="preserve">Beauchamp, T. L. (2003). </w:t>
      </w:r>
      <w:proofErr w:type="gramStart"/>
      <w:r w:rsidRPr="00784EB4">
        <w:rPr>
          <w:rFonts w:cstheme="minorHAnsi"/>
          <w:lang w:val="en-US"/>
        </w:rPr>
        <w:t>Methods and principles in biomedical ethics.</w:t>
      </w:r>
      <w:proofErr w:type="gramEnd"/>
      <w:r w:rsidRPr="00784EB4">
        <w:rPr>
          <w:rFonts w:cstheme="minorHAnsi"/>
          <w:lang w:val="en-US"/>
        </w:rPr>
        <w:t xml:space="preserve"> </w:t>
      </w:r>
      <w:proofErr w:type="gramStart"/>
      <w:r w:rsidRPr="00784EB4">
        <w:rPr>
          <w:rFonts w:cstheme="minorHAnsi"/>
          <w:lang w:val="en-US"/>
        </w:rPr>
        <w:t>Journal of Medical Ethics, 29, 269.</w:t>
      </w:r>
      <w:proofErr w:type="gramEnd"/>
    </w:p>
    <w:p w:rsidR="00B5107A" w:rsidRPr="00784EB4" w:rsidRDefault="00B5107A" w:rsidP="00ED1FF7">
      <w:pPr>
        <w:spacing w:before="120" w:line="240" w:lineRule="auto"/>
        <w:rPr>
          <w:rFonts w:cstheme="minorHAnsi"/>
          <w:lang w:val="en-US"/>
        </w:rPr>
      </w:pPr>
      <w:proofErr w:type="gramStart"/>
      <w:r w:rsidRPr="00784EB4">
        <w:rPr>
          <w:rFonts w:cstheme="minorHAnsi"/>
          <w:lang w:val="en-US"/>
        </w:rPr>
        <w:lastRenderedPageBreak/>
        <w:t>Beauchamp, T. L. &amp; Childress, J. F. (2001).</w:t>
      </w:r>
      <w:proofErr w:type="gramEnd"/>
      <w:r w:rsidRPr="00784EB4">
        <w:rPr>
          <w:rFonts w:cstheme="minorHAnsi"/>
          <w:lang w:val="en-US"/>
        </w:rPr>
        <w:t xml:space="preserve"> </w:t>
      </w:r>
      <w:proofErr w:type="gramStart"/>
      <w:r w:rsidRPr="00784EB4">
        <w:rPr>
          <w:rFonts w:cstheme="minorHAnsi"/>
          <w:lang w:val="en-US"/>
        </w:rPr>
        <w:t>Moral theories.</w:t>
      </w:r>
      <w:proofErr w:type="gramEnd"/>
      <w:r w:rsidRPr="00784EB4">
        <w:rPr>
          <w:rFonts w:cstheme="minorHAnsi"/>
          <w:lang w:val="en-US"/>
        </w:rPr>
        <w:t xml:space="preserve"> En: Principles of Biomedical Ethics (pp. 337-383).</w:t>
      </w:r>
    </w:p>
    <w:p w:rsidR="00784EB4" w:rsidRPr="00784EB4" w:rsidRDefault="00B5107A" w:rsidP="00ED1FF7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>Beca JP. (2011). Confidencialidad y secreto médico.   Centro de Bioética Universidad del Desarrollo.</w:t>
      </w:r>
      <w:r w:rsidR="00784EB4" w:rsidRPr="00784EB4">
        <w:rPr>
          <w:rFonts w:cstheme="minorHAnsi"/>
        </w:rPr>
        <w:t xml:space="preserve"> </w:t>
      </w:r>
    </w:p>
    <w:p w:rsidR="00B5107A" w:rsidRPr="00784EB4" w:rsidRDefault="00784EB4" w:rsidP="00ED1FF7">
      <w:pPr>
        <w:spacing w:before="120" w:line="240" w:lineRule="auto"/>
        <w:rPr>
          <w:rFonts w:cstheme="minorHAnsi"/>
          <w:lang w:val="en-US"/>
        </w:rPr>
      </w:pPr>
      <w:r w:rsidRPr="00784EB4">
        <w:rPr>
          <w:rFonts w:cstheme="minorHAnsi"/>
        </w:rPr>
        <w:t xml:space="preserve">Beca JP., Ortiz A., &amp; Solar S. (2005). Derecho a morir: un debate actual. </w:t>
      </w:r>
      <w:proofErr w:type="spellStart"/>
      <w:r w:rsidRPr="00784EB4">
        <w:rPr>
          <w:rFonts w:cstheme="minorHAnsi"/>
          <w:lang w:val="en-US"/>
        </w:rPr>
        <w:t>Rev.med.Chile</w:t>
      </w:r>
      <w:proofErr w:type="spellEnd"/>
      <w:r w:rsidRPr="00784EB4">
        <w:rPr>
          <w:rFonts w:cstheme="minorHAnsi"/>
          <w:lang w:val="en-US"/>
        </w:rPr>
        <w:t>, 601-606.</w:t>
      </w:r>
      <w:r w:rsidR="00B5107A" w:rsidRPr="00784EB4">
        <w:rPr>
          <w:rFonts w:cstheme="minorHAnsi"/>
          <w:lang w:val="en-US"/>
        </w:rPr>
        <w:t xml:space="preserve"> </w:t>
      </w:r>
    </w:p>
    <w:p w:rsidR="00784EB4" w:rsidRPr="00784EB4" w:rsidRDefault="00784EB4" w:rsidP="00784EB4">
      <w:pPr>
        <w:spacing w:before="120" w:line="240" w:lineRule="auto"/>
        <w:rPr>
          <w:rFonts w:cstheme="minorHAnsi"/>
        </w:rPr>
      </w:pPr>
      <w:proofErr w:type="gramStart"/>
      <w:r w:rsidRPr="00784EB4">
        <w:rPr>
          <w:rFonts w:cstheme="minorHAnsi"/>
          <w:lang w:val="en-US"/>
        </w:rPr>
        <w:t>Burrows, J. (2008).</w:t>
      </w:r>
      <w:proofErr w:type="gramEnd"/>
      <w:r w:rsidRPr="00784EB4">
        <w:rPr>
          <w:rFonts w:cstheme="minorHAnsi"/>
          <w:lang w:val="en-US"/>
        </w:rPr>
        <w:t xml:space="preserve"> Inequalities and healthcare reform in Chile: equity of what? </w:t>
      </w:r>
      <w:proofErr w:type="spellStart"/>
      <w:r w:rsidRPr="00784EB4">
        <w:rPr>
          <w:rFonts w:cstheme="minorHAnsi"/>
        </w:rPr>
        <w:t>Journal</w:t>
      </w:r>
      <w:proofErr w:type="spellEnd"/>
      <w:r w:rsidRPr="00784EB4">
        <w:rPr>
          <w:rFonts w:cstheme="minorHAnsi"/>
        </w:rPr>
        <w:t xml:space="preserve"> of </w:t>
      </w:r>
      <w:proofErr w:type="spellStart"/>
      <w:r w:rsidRPr="00784EB4">
        <w:rPr>
          <w:rFonts w:cstheme="minorHAnsi"/>
        </w:rPr>
        <w:t>Medical</w:t>
      </w:r>
      <w:proofErr w:type="spellEnd"/>
      <w:r w:rsidRPr="00784EB4">
        <w:rPr>
          <w:rFonts w:cstheme="minorHAnsi"/>
        </w:rPr>
        <w:t xml:space="preserve"> </w:t>
      </w:r>
      <w:proofErr w:type="spellStart"/>
      <w:r w:rsidRPr="00784EB4">
        <w:rPr>
          <w:rFonts w:cstheme="minorHAnsi"/>
        </w:rPr>
        <w:t>Ethics</w:t>
      </w:r>
      <w:proofErr w:type="spellEnd"/>
      <w:r w:rsidRPr="00784EB4">
        <w:rPr>
          <w:rFonts w:cstheme="minorHAnsi"/>
        </w:rPr>
        <w:t>, 34, e13.</w:t>
      </w:r>
    </w:p>
    <w:p w:rsidR="00784EB4" w:rsidRPr="00784EB4" w:rsidRDefault="00784EB4" w:rsidP="00784EB4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>Burrows, J. (2012). ÉTICA DE LOS SISTEMAS DE SALUD. Segundo Seminario de Bioética Clínica de la Academia Chilena de Medicina.</w:t>
      </w:r>
      <w:r w:rsidRPr="00784EB4">
        <w:rPr>
          <w:rFonts w:cstheme="minorHAnsi"/>
        </w:rPr>
        <w:t xml:space="preserve"> </w:t>
      </w:r>
    </w:p>
    <w:p w:rsidR="00784EB4" w:rsidRPr="00784EB4" w:rsidRDefault="00784EB4" w:rsidP="00784EB4">
      <w:pPr>
        <w:spacing w:before="120" w:line="240" w:lineRule="auto"/>
        <w:rPr>
          <w:rFonts w:cstheme="minorHAnsi"/>
        </w:rPr>
      </w:pPr>
      <w:proofErr w:type="spellStart"/>
      <w:proofErr w:type="gramStart"/>
      <w:r w:rsidRPr="00784EB4">
        <w:rPr>
          <w:rFonts w:cstheme="minorHAnsi"/>
          <w:lang w:val="en-US"/>
        </w:rPr>
        <w:t>Bylund</w:t>
      </w:r>
      <w:proofErr w:type="spellEnd"/>
      <w:r w:rsidRPr="00784EB4">
        <w:rPr>
          <w:rFonts w:cstheme="minorHAnsi"/>
          <w:lang w:val="en-US"/>
        </w:rPr>
        <w:t>, C. L., Peterson, E. B., &amp; Cameron, K. A. (2012).</w:t>
      </w:r>
      <w:proofErr w:type="gramEnd"/>
      <w:r w:rsidRPr="00784EB4">
        <w:rPr>
          <w:rFonts w:cstheme="minorHAnsi"/>
          <w:lang w:val="en-US"/>
        </w:rPr>
        <w:t xml:space="preserve"> A practitioner's guide to interpersonal communication theory: an overview and exploration of selected theories. </w:t>
      </w:r>
      <w:proofErr w:type="spellStart"/>
      <w:r w:rsidRPr="00784EB4">
        <w:rPr>
          <w:rFonts w:cstheme="minorHAnsi"/>
        </w:rPr>
        <w:t>Patient.Educ.Couns</w:t>
      </w:r>
      <w:proofErr w:type="spellEnd"/>
      <w:r w:rsidRPr="00784EB4">
        <w:rPr>
          <w:rFonts w:cstheme="minorHAnsi"/>
        </w:rPr>
        <w:t>., 87, 261-267.</w:t>
      </w:r>
    </w:p>
    <w:p w:rsidR="00B5107A" w:rsidRPr="00784EB4" w:rsidRDefault="00B5107A" w:rsidP="00784EB4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 xml:space="preserve">Emanuel, E. J. &amp; Emanuel, L. L. (1999). Cuatro modelos de la relación médico-paciente. En </w:t>
      </w:r>
      <w:proofErr w:type="spellStart"/>
      <w:r w:rsidRPr="00784EB4">
        <w:rPr>
          <w:rFonts w:cstheme="minorHAnsi"/>
        </w:rPr>
        <w:t>A.Couceiro</w:t>
      </w:r>
      <w:proofErr w:type="spellEnd"/>
      <w:r w:rsidRPr="00784EB4">
        <w:rPr>
          <w:rFonts w:cstheme="minorHAnsi"/>
        </w:rPr>
        <w:t xml:space="preserve"> (Ed.), Bioética para clínicos (pp. 109-126). Madrid: Editorial </w:t>
      </w:r>
      <w:proofErr w:type="spellStart"/>
      <w:r w:rsidRPr="00784EB4">
        <w:rPr>
          <w:rFonts w:cstheme="minorHAnsi"/>
        </w:rPr>
        <w:t>Triacastela</w:t>
      </w:r>
      <w:proofErr w:type="spellEnd"/>
      <w:r w:rsidRPr="00784EB4">
        <w:rPr>
          <w:rFonts w:cstheme="minorHAnsi"/>
        </w:rPr>
        <w:t>.</w:t>
      </w:r>
    </w:p>
    <w:p w:rsidR="00B5107A" w:rsidRPr="00784EB4" w:rsidRDefault="00B5107A" w:rsidP="00ED1FF7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 xml:space="preserve">Gracia, D. (1999). Planteamiento general de la bioética. En </w:t>
      </w:r>
      <w:proofErr w:type="spellStart"/>
      <w:r w:rsidRPr="00784EB4">
        <w:rPr>
          <w:rFonts w:cstheme="minorHAnsi"/>
        </w:rPr>
        <w:t>A.Couceiro</w:t>
      </w:r>
      <w:proofErr w:type="spellEnd"/>
      <w:r w:rsidRPr="00784EB4">
        <w:rPr>
          <w:rFonts w:cstheme="minorHAnsi"/>
        </w:rPr>
        <w:t xml:space="preserve"> (Ed.), Bioética Para Clínicos (pp. 19-35). Madrid: Editorial </w:t>
      </w:r>
      <w:proofErr w:type="spellStart"/>
      <w:r w:rsidRPr="00784EB4">
        <w:rPr>
          <w:rFonts w:cstheme="minorHAnsi"/>
        </w:rPr>
        <w:t>Triacastela</w:t>
      </w:r>
      <w:proofErr w:type="spellEnd"/>
      <w:r w:rsidRPr="00784EB4">
        <w:rPr>
          <w:rFonts w:cstheme="minorHAnsi"/>
        </w:rPr>
        <w:t>.</w:t>
      </w:r>
    </w:p>
    <w:p w:rsidR="00B5107A" w:rsidRPr="00784EB4" w:rsidRDefault="00B5107A" w:rsidP="00ED1FF7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 xml:space="preserve">Gracia, D. (2001). La deliberación moral: el método de la Ética clínica. </w:t>
      </w:r>
      <w:proofErr w:type="spellStart"/>
      <w:r w:rsidRPr="00784EB4">
        <w:rPr>
          <w:rFonts w:cstheme="minorHAnsi"/>
        </w:rPr>
        <w:t>Med</w:t>
      </w:r>
      <w:proofErr w:type="spellEnd"/>
      <w:r w:rsidRPr="00784EB4">
        <w:rPr>
          <w:rFonts w:cstheme="minorHAnsi"/>
        </w:rPr>
        <w:t xml:space="preserve"> </w:t>
      </w:r>
      <w:proofErr w:type="spellStart"/>
      <w:r w:rsidRPr="00784EB4">
        <w:rPr>
          <w:rFonts w:cstheme="minorHAnsi"/>
        </w:rPr>
        <w:t>Clin</w:t>
      </w:r>
      <w:proofErr w:type="spellEnd"/>
      <w:r w:rsidRPr="00784EB4">
        <w:rPr>
          <w:rFonts w:cstheme="minorHAnsi"/>
        </w:rPr>
        <w:t xml:space="preserve"> (</w:t>
      </w:r>
      <w:proofErr w:type="spellStart"/>
      <w:r w:rsidRPr="00784EB4">
        <w:rPr>
          <w:rFonts w:cstheme="minorHAnsi"/>
        </w:rPr>
        <w:t>Barc</w:t>
      </w:r>
      <w:proofErr w:type="spellEnd"/>
      <w:r w:rsidRPr="00784EB4">
        <w:rPr>
          <w:rFonts w:cstheme="minorHAnsi"/>
        </w:rPr>
        <w:t>), 117, 18-23.</w:t>
      </w:r>
    </w:p>
    <w:p w:rsidR="00B5107A" w:rsidRPr="00784EB4" w:rsidRDefault="00B5107A" w:rsidP="00ED1FF7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 xml:space="preserve">Grupo de Estudios de Ética Clínica de la Sociedad Médica de Santiago. (2000). El enfermo terminal. </w:t>
      </w:r>
      <w:proofErr w:type="spellStart"/>
      <w:r w:rsidRPr="00784EB4">
        <w:rPr>
          <w:rFonts w:cstheme="minorHAnsi"/>
        </w:rPr>
        <w:t>Rev</w:t>
      </w:r>
      <w:proofErr w:type="spellEnd"/>
      <w:r w:rsidRPr="00784EB4">
        <w:rPr>
          <w:rFonts w:cstheme="minorHAnsi"/>
        </w:rPr>
        <w:t xml:space="preserve"> </w:t>
      </w:r>
      <w:proofErr w:type="spellStart"/>
      <w:r w:rsidRPr="00784EB4">
        <w:rPr>
          <w:rFonts w:cstheme="minorHAnsi"/>
        </w:rPr>
        <w:t>Méd</w:t>
      </w:r>
      <w:proofErr w:type="spellEnd"/>
      <w:r w:rsidRPr="00784EB4">
        <w:rPr>
          <w:rFonts w:cstheme="minorHAnsi"/>
        </w:rPr>
        <w:t xml:space="preserve"> </w:t>
      </w:r>
      <w:proofErr w:type="spellStart"/>
      <w:r w:rsidRPr="00784EB4">
        <w:rPr>
          <w:rFonts w:cstheme="minorHAnsi"/>
        </w:rPr>
        <w:t>Chil</w:t>
      </w:r>
      <w:proofErr w:type="spellEnd"/>
      <w:r w:rsidRPr="00784EB4">
        <w:rPr>
          <w:rFonts w:cstheme="minorHAnsi"/>
        </w:rPr>
        <w:t>, 547-552.</w:t>
      </w:r>
    </w:p>
    <w:p w:rsidR="00784EB4" w:rsidRPr="00784EB4" w:rsidRDefault="00784EB4" w:rsidP="00ED1FF7">
      <w:pPr>
        <w:spacing w:before="120" w:line="240" w:lineRule="auto"/>
        <w:rPr>
          <w:rFonts w:cstheme="minorHAnsi"/>
        </w:rPr>
      </w:pPr>
      <w:r w:rsidRPr="00784EB4">
        <w:rPr>
          <w:rFonts w:cstheme="minorHAnsi"/>
          <w:lang w:val="en-US"/>
        </w:rPr>
        <w:t xml:space="preserve">Hansen, T. W. R. (2012). Advanced Clinical Medicine Requires Advanced Clinical Ethics. </w:t>
      </w:r>
      <w:proofErr w:type="spellStart"/>
      <w:r w:rsidRPr="00784EB4">
        <w:rPr>
          <w:rFonts w:cstheme="minorHAnsi"/>
        </w:rPr>
        <w:t>Neonatology</w:t>
      </w:r>
      <w:proofErr w:type="spellEnd"/>
      <w:r w:rsidRPr="00784EB4">
        <w:rPr>
          <w:rFonts w:cstheme="minorHAnsi"/>
        </w:rPr>
        <w:t>, 101, 8-12.</w:t>
      </w:r>
    </w:p>
    <w:p w:rsidR="00B5107A" w:rsidRPr="00784EB4" w:rsidRDefault="00B5107A" w:rsidP="00ED1FF7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 xml:space="preserve">Hernando, P., </w:t>
      </w:r>
      <w:proofErr w:type="spellStart"/>
      <w:r w:rsidRPr="00784EB4">
        <w:rPr>
          <w:rFonts w:cstheme="minorHAnsi"/>
        </w:rPr>
        <w:t>Diestre</w:t>
      </w:r>
      <w:proofErr w:type="spellEnd"/>
      <w:r w:rsidRPr="00784EB4">
        <w:rPr>
          <w:rFonts w:cstheme="minorHAnsi"/>
        </w:rPr>
        <w:t>, G., &amp; Baigorri, F. (2007). Limitación del esfuerzo terapéutico: ¿cuestión de profesionales o también de enfermos? Anales del Sistema Sanitario de Navarra, 129-135.</w:t>
      </w:r>
    </w:p>
    <w:p w:rsidR="00784EB4" w:rsidRPr="00784EB4" w:rsidRDefault="00784EB4" w:rsidP="006404FD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 xml:space="preserve">Ley 20.584. </w:t>
      </w:r>
      <w:r>
        <w:rPr>
          <w:rFonts w:cstheme="minorHAnsi"/>
        </w:rPr>
        <w:t xml:space="preserve">(2012) </w:t>
      </w:r>
      <w:r w:rsidRPr="00784EB4">
        <w:rPr>
          <w:rFonts w:cstheme="minorHAnsi"/>
        </w:rPr>
        <w:t xml:space="preserve">Regula los derechos y deberes que tienen las personas </w:t>
      </w:r>
      <w:proofErr w:type="spellStart"/>
      <w:r w:rsidRPr="00784EB4">
        <w:rPr>
          <w:rFonts w:cstheme="minorHAnsi"/>
        </w:rPr>
        <w:t>enrelación</w:t>
      </w:r>
      <w:proofErr w:type="spellEnd"/>
      <w:r w:rsidRPr="00784EB4">
        <w:rPr>
          <w:rFonts w:cstheme="minorHAnsi"/>
        </w:rPr>
        <w:t xml:space="preserve"> con acciones vinculadas a su atención en salud</w:t>
      </w:r>
      <w:r>
        <w:rPr>
          <w:rFonts w:cstheme="minorHAnsi"/>
        </w:rPr>
        <w:t xml:space="preserve"> </w:t>
      </w:r>
    </w:p>
    <w:p w:rsidR="00784EB4" w:rsidRPr="00784EB4" w:rsidRDefault="00784EB4" w:rsidP="006404FD">
      <w:pPr>
        <w:spacing w:before="120" w:line="240" w:lineRule="auto"/>
        <w:rPr>
          <w:rFonts w:cstheme="minorHAnsi"/>
        </w:rPr>
      </w:pPr>
      <w:proofErr w:type="spellStart"/>
      <w:r w:rsidRPr="00784EB4">
        <w:rPr>
          <w:rFonts w:cstheme="minorHAnsi"/>
        </w:rPr>
        <w:t>Loewy</w:t>
      </w:r>
      <w:proofErr w:type="spellEnd"/>
      <w:r w:rsidRPr="00784EB4">
        <w:rPr>
          <w:rFonts w:cstheme="minorHAnsi"/>
        </w:rPr>
        <w:t xml:space="preserve">, E. H. (2001). </w:t>
      </w:r>
      <w:proofErr w:type="gramStart"/>
      <w:r w:rsidRPr="00784EB4">
        <w:rPr>
          <w:rFonts w:cstheme="minorHAnsi"/>
          <w:lang w:val="en-US"/>
        </w:rPr>
        <w:t>Health Care Systems and Ethics.</w:t>
      </w:r>
      <w:proofErr w:type="gramEnd"/>
      <w:r w:rsidRPr="00784EB4">
        <w:rPr>
          <w:rFonts w:cstheme="minorHAnsi"/>
          <w:lang w:val="en-US"/>
        </w:rPr>
        <w:t xml:space="preserve"> In </w:t>
      </w:r>
      <w:proofErr w:type="spellStart"/>
      <w:r w:rsidRPr="00784EB4">
        <w:rPr>
          <w:rFonts w:cstheme="minorHAnsi"/>
          <w:lang w:val="en-US"/>
        </w:rPr>
        <w:t>E.H.Loewy</w:t>
      </w:r>
      <w:proofErr w:type="spellEnd"/>
      <w:r w:rsidRPr="00784EB4">
        <w:rPr>
          <w:rFonts w:cstheme="minorHAnsi"/>
          <w:lang w:val="en-US"/>
        </w:rPr>
        <w:t xml:space="preserve"> &amp; R. S. Loewy (Eds.), Changing health care systems from ethical, economic, and cross cultural perspectives (pp. 1-14). </w:t>
      </w:r>
      <w:proofErr w:type="spellStart"/>
      <w:r w:rsidRPr="00784EB4">
        <w:rPr>
          <w:rFonts w:cstheme="minorHAnsi"/>
        </w:rPr>
        <w:t>Springer</w:t>
      </w:r>
      <w:proofErr w:type="spellEnd"/>
      <w:r w:rsidRPr="00784EB4">
        <w:rPr>
          <w:rFonts w:cstheme="minorHAnsi"/>
        </w:rPr>
        <w:t>.</w:t>
      </w:r>
    </w:p>
    <w:p w:rsidR="00B5107A" w:rsidRPr="00784EB4" w:rsidRDefault="00B5107A" w:rsidP="006404FD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>Osorio M. Ética en Pediatría. En: J.P. Beca y C. Astete Editores. Bioética Clínica. Editorial Mediterráneo, 2012 (en prensa)</w:t>
      </w:r>
    </w:p>
    <w:p w:rsidR="00B5107A" w:rsidRPr="00784EB4" w:rsidRDefault="00B5107A" w:rsidP="00ED1FF7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>Rodríguez, E. (2011). Aspecto</w:t>
      </w:r>
      <w:r w:rsidR="000229B4">
        <w:rPr>
          <w:rFonts w:cstheme="minorHAnsi"/>
        </w:rPr>
        <w:t xml:space="preserve">s Éticos de la Ficha Clínica. </w:t>
      </w:r>
      <w:r w:rsidRPr="00784EB4">
        <w:rPr>
          <w:rFonts w:cstheme="minorHAnsi"/>
        </w:rPr>
        <w:t xml:space="preserve">Programa Regional de Bioética - OPS. </w:t>
      </w:r>
    </w:p>
    <w:p w:rsidR="00B5107A" w:rsidRPr="00784EB4" w:rsidRDefault="00B5107A" w:rsidP="00ED1FF7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lastRenderedPageBreak/>
        <w:t>Simón-</w:t>
      </w:r>
      <w:proofErr w:type="spellStart"/>
      <w:r w:rsidRPr="00784EB4">
        <w:rPr>
          <w:rFonts w:cstheme="minorHAnsi"/>
        </w:rPr>
        <w:t>Lorda</w:t>
      </w:r>
      <w:proofErr w:type="spellEnd"/>
      <w:r w:rsidRPr="00784EB4">
        <w:rPr>
          <w:rFonts w:cstheme="minorHAnsi"/>
        </w:rPr>
        <w:t>, P. &amp; Barrio-</w:t>
      </w:r>
      <w:proofErr w:type="spellStart"/>
      <w:r w:rsidRPr="00784EB4">
        <w:rPr>
          <w:rFonts w:cstheme="minorHAnsi"/>
        </w:rPr>
        <w:t>Cantalejo</w:t>
      </w:r>
      <w:proofErr w:type="spellEnd"/>
      <w:r w:rsidRPr="00784EB4">
        <w:rPr>
          <w:rFonts w:cstheme="minorHAnsi"/>
        </w:rPr>
        <w:t xml:space="preserve">, I. M. (1995). Un marco histórico para una nueva disciplina: la bioética. </w:t>
      </w:r>
      <w:proofErr w:type="spellStart"/>
      <w:r w:rsidRPr="00784EB4">
        <w:rPr>
          <w:rFonts w:cstheme="minorHAnsi"/>
        </w:rPr>
        <w:t>Med</w:t>
      </w:r>
      <w:proofErr w:type="spellEnd"/>
      <w:r w:rsidRPr="00784EB4">
        <w:rPr>
          <w:rFonts w:cstheme="minorHAnsi"/>
        </w:rPr>
        <w:t xml:space="preserve"> </w:t>
      </w:r>
      <w:proofErr w:type="spellStart"/>
      <w:r w:rsidRPr="00784EB4">
        <w:rPr>
          <w:rFonts w:cstheme="minorHAnsi"/>
        </w:rPr>
        <w:t>Clin</w:t>
      </w:r>
      <w:proofErr w:type="spellEnd"/>
      <w:r w:rsidRPr="00784EB4">
        <w:rPr>
          <w:rFonts w:cstheme="minorHAnsi"/>
        </w:rPr>
        <w:t xml:space="preserve"> (</w:t>
      </w:r>
      <w:proofErr w:type="spellStart"/>
      <w:r w:rsidRPr="00784EB4">
        <w:rPr>
          <w:rFonts w:cstheme="minorHAnsi"/>
        </w:rPr>
        <w:t>Barc</w:t>
      </w:r>
      <w:proofErr w:type="spellEnd"/>
      <w:r w:rsidRPr="00784EB4">
        <w:rPr>
          <w:rFonts w:cstheme="minorHAnsi"/>
        </w:rPr>
        <w:t>), 105, 583-597.</w:t>
      </w:r>
    </w:p>
    <w:p w:rsidR="00B5107A" w:rsidRPr="00784EB4" w:rsidRDefault="00B5107A" w:rsidP="00ED1FF7">
      <w:pPr>
        <w:spacing w:before="120" w:line="240" w:lineRule="auto"/>
        <w:rPr>
          <w:rFonts w:cstheme="minorHAnsi"/>
        </w:rPr>
      </w:pPr>
      <w:r w:rsidRPr="00784EB4">
        <w:rPr>
          <w:rFonts w:cstheme="minorHAnsi"/>
        </w:rPr>
        <w:t xml:space="preserve">Vásquez, R. (2008). Bioética y Antropología Médica; Limitación del esfuerzo terapéutico. Marco general del problema clínico y jurídico. </w:t>
      </w:r>
      <w:proofErr w:type="spellStart"/>
      <w:r w:rsidRPr="00784EB4">
        <w:rPr>
          <w:rFonts w:cstheme="minorHAnsi"/>
        </w:rPr>
        <w:t>Psikeba</w:t>
      </w:r>
      <w:proofErr w:type="spellEnd"/>
      <w:r w:rsidRPr="00784EB4">
        <w:rPr>
          <w:rFonts w:cstheme="minorHAnsi"/>
        </w:rPr>
        <w:t>, 22.</w:t>
      </w:r>
    </w:p>
    <w:p w:rsidR="00B5107A" w:rsidRPr="00784EB4" w:rsidRDefault="00B5107A" w:rsidP="00ED1FF7">
      <w:pPr>
        <w:spacing w:before="120" w:line="240" w:lineRule="auto"/>
        <w:rPr>
          <w:rFonts w:cstheme="minorHAnsi"/>
        </w:rPr>
      </w:pPr>
      <w:r w:rsidRPr="00784EB4">
        <w:rPr>
          <w:rFonts w:cstheme="minorHAnsi"/>
          <w:lang w:val="en-US"/>
        </w:rPr>
        <w:t xml:space="preserve">Veatch, R. M. (1999). </w:t>
      </w:r>
      <w:proofErr w:type="gramStart"/>
      <w:r w:rsidRPr="00784EB4">
        <w:rPr>
          <w:rFonts w:cstheme="minorHAnsi"/>
          <w:lang w:val="en-US"/>
        </w:rPr>
        <w:t>The foundations of bioethics.</w:t>
      </w:r>
      <w:proofErr w:type="gramEnd"/>
      <w:r w:rsidRPr="00784EB4">
        <w:rPr>
          <w:rFonts w:cstheme="minorHAnsi"/>
          <w:lang w:val="en-US"/>
        </w:rPr>
        <w:t xml:space="preserve"> </w:t>
      </w:r>
      <w:proofErr w:type="spellStart"/>
      <w:r w:rsidRPr="00784EB4">
        <w:rPr>
          <w:rFonts w:cstheme="minorHAnsi"/>
        </w:rPr>
        <w:t>Bioethics</w:t>
      </w:r>
      <w:proofErr w:type="spellEnd"/>
      <w:r w:rsidRPr="00784EB4">
        <w:rPr>
          <w:rFonts w:cstheme="minorHAnsi"/>
        </w:rPr>
        <w:t>, 13, 206-217.</w:t>
      </w:r>
    </w:p>
    <w:p w:rsidR="00784EB4" w:rsidRPr="00784EB4" w:rsidRDefault="00784EB4" w:rsidP="00784EB4">
      <w:pPr>
        <w:spacing w:before="120" w:line="240" w:lineRule="auto"/>
        <w:rPr>
          <w:rFonts w:cstheme="minorHAnsi"/>
          <w:lang w:val="en-US"/>
        </w:rPr>
      </w:pPr>
      <w:r w:rsidRPr="00784EB4">
        <w:rPr>
          <w:rFonts w:cstheme="minorHAnsi"/>
          <w:lang w:val="en-US"/>
        </w:rPr>
        <w:t xml:space="preserve">Veatch, R. M. (1999b). </w:t>
      </w:r>
      <w:proofErr w:type="gramStart"/>
      <w:r w:rsidRPr="00784EB4">
        <w:rPr>
          <w:rFonts w:cstheme="minorHAnsi"/>
          <w:lang w:val="en-US"/>
        </w:rPr>
        <w:t>Theories of bioethics.</w:t>
      </w:r>
      <w:proofErr w:type="gramEnd"/>
      <w:r w:rsidRPr="00784EB4">
        <w:rPr>
          <w:rFonts w:cstheme="minorHAnsi"/>
          <w:lang w:val="en-US"/>
        </w:rPr>
        <w:t xml:space="preserve"> </w:t>
      </w:r>
      <w:proofErr w:type="spellStart"/>
      <w:r w:rsidRPr="00784EB4">
        <w:rPr>
          <w:rFonts w:cstheme="minorHAnsi"/>
          <w:lang w:val="en-US"/>
        </w:rPr>
        <w:t>Eubios</w:t>
      </w:r>
      <w:proofErr w:type="spellEnd"/>
      <w:r w:rsidRPr="00784EB4">
        <w:rPr>
          <w:rFonts w:cstheme="minorHAnsi"/>
          <w:lang w:val="en-US"/>
        </w:rPr>
        <w:t xml:space="preserve"> Journal of Asian and International Bioethics, 9, 35-38.</w:t>
      </w:r>
    </w:p>
    <w:p w:rsidR="00B5107A" w:rsidRPr="00784EB4" w:rsidRDefault="00B5107A" w:rsidP="00784EB4">
      <w:pPr>
        <w:spacing w:before="120" w:line="240" w:lineRule="auto"/>
        <w:rPr>
          <w:rFonts w:cstheme="minorHAnsi"/>
          <w:lang w:val="en-US"/>
        </w:rPr>
      </w:pPr>
      <w:proofErr w:type="spellStart"/>
      <w:r w:rsidRPr="00784EB4">
        <w:rPr>
          <w:rFonts w:cstheme="minorHAnsi"/>
          <w:lang w:val="en-US"/>
        </w:rPr>
        <w:t>Villamizar</w:t>
      </w:r>
      <w:proofErr w:type="spellEnd"/>
      <w:r w:rsidRPr="00784EB4">
        <w:rPr>
          <w:rFonts w:cstheme="minorHAnsi"/>
          <w:lang w:val="en-US"/>
        </w:rPr>
        <w:t xml:space="preserve">, E. (2002). </w:t>
      </w:r>
      <w:r w:rsidRPr="00784EB4">
        <w:rPr>
          <w:rFonts w:cstheme="minorHAnsi"/>
        </w:rPr>
        <w:t xml:space="preserve">El morir y la muerte en la sociedad </w:t>
      </w:r>
      <w:proofErr w:type="spellStart"/>
      <w:r w:rsidRPr="00784EB4">
        <w:rPr>
          <w:rFonts w:cstheme="minorHAnsi"/>
        </w:rPr>
        <w:t>comtemporanea</w:t>
      </w:r>
      <w:proofErr w:type="spellEnd"/>
      <w:r w:rsidRPr="00784EB4">
        <w:rPr>
          <w:rFonts w:cstheme="minorHAnsi"/>
        </w:rPr>
        <w:t xml:space="preserve"> problemas </w:t>
      </w:r>
      <w:proofErr w:type="spellStart"/>
      <w:r w:rsidRPr="00784EB4">
        <w:rPr>
          <w:rFonts w:cstheme="minorHAnsi"/>
        </w:rPr>
        <w:t>medicos</w:t>
      </w:r>
      <w:proofErr w:type="spellEnd"/>
      <w:r w:rsidRPr="00784EB4">
        <w:rPr>
          <w:rFonts w:cstheme="minorHAnsi"/>
        </w:rPr>
        <w:t xml:space="preserve"> y </w:t>
      </w:r>
      <w:proofErr w:type="spellStart"/>
      <w:r w:rsidRPr="00784EB4">
        <w:rPr>
          <w:rFonts w:cstheme="minorHAnsi"/>
        </w:rPr>
        <w:t>bioeticos</w:t>
      </w:r>
      <w:proofErr w:type="spellEnd"/>
      <w:r w:rsidRPr="00784EB4">
        <w:rPr>
          <w:rFonts w:cstheme="minorHAnsi"/>
        </w:rPr>
        <w:t xml:space="preserve">; </w:t>
      </w:r>
      <w:proofErr w:type="spellStart"/>
      <w:r w:rsidRPr="00784EB4">
        <w:rPr>
          <w:rFonts w:cstheme="minorHAnsi"/>
        </w:rPr>
        <w:t>Dying</w:t>
      </w:r>
      <w:proofErr w:type="spellEnd"/>
      <w:r w:rsidRPr="00784EB4">
        <w:rPr>
          <w:rFonts w:cstheme="minorHAnsi"/>
        </w:rPr>
        <w:t xml:space="preserve"> and </w:t>
      </w:r>
      <w:proofErr w:type="spellStart"/>
      <w:r w:rsidRPr="00784EB4">
        <w:rPr>
          <w:rFonts w:cstheme="minorHAnsi"/>
        </w:rPr>
        <w:t>death</w:t>
      </w:r>
      <w:proofErr w:type="spellEnd"/>
      <w:r w:rsidRPr="00784EB4">
        <w:rPr>
          <w:rFonts w:cstheme="minorHAnsi"/>
        </w:rPr>
        <w:t xml:space="preserve"> in </w:t>
      </w:r>
      <w:proofErr w:type="spellStart"/>
      <w:r w:rsidRPr="00784EB4">
        <w:rPr>
          <w:rFonts w:cstheme="minorHAnsi"/>
        </w:rPr>
        <w:t>contemporaneous</w:t>
      </w:r>
      <w:proofErr w:type="spellEnd"/>
      <w:r w:rsidRPr="00784EB4">
        <w:rPr>
          <w:rFonts w:cstheme="minorHAnsi"/>
        </w:rPr>
        <w:t xml:space="preserve"> </w:t>
      </w:r>
      <w:proofErr w:type="spellStart"/>
      <w:r w:rsidRPr="00784EB4">
        <w:rPr>
          <w:rFonts w:cstheme="minorHAnsi"/>
        </w:rPr>
        <w:t>society</w:t>
      </w:r>
      <w:proofErr w:type="spellEnd"/>
      <w:r w:rsidRPr="00784EB4">
        <w:rPr>
          <w:rFonts w:cstheme="minorHAnsi"/>
        </w:rPr>
        <w:t xml:space="preserve">. </w:t>
      </w:r>
      <w:proofErr w:type="spellStart"/>
      <w:proofErr w:type="gramStart"/>
      <w:r w:rsidRPr="00784EB4">
        <w:rPr>
          <w:rFonts w:cstheme="minorHAnsi"/>
          <w:lang w:val="en-US"/>
        </w:rPr>
        <w:t>Rev.gerenc.políticas</w:t>
      </w:r>
      <w:proofErr w:type="spellEnd"/>
      <w:r w:rsidRPr="00784EB4">
        <w:rPr>
          <w:rFonts w:cstheme="minorHAnsi"/>
          <w:lang w:val="en-US"/>
        </w:rPr>
        <w:t xml:space="preserve"> </w:t>
      </w:r>
      <w:proofErr w:type="spellStart"/>
      <w:r w:rsidRPr="00784EB4">
        <w:rPr>
          <w:rFonts w:cstheme="minorHAnsi"/>
          <w:lang w:val="en-US"/>
        </w:rPr>
        <w:t>salud</w:t>
      </w:r>
      <w:proofErr w:type="spellEnd"/>
      <w:r w:rsidRPr="00784EB4">
        <w:rPr>
          <w:rFonts w:cstheme="minorHAnsi"/>
          <w:lang w:val="en-US"/>
        </w:rPr>
        <w:t>, 1, 66-79.</w:t>
      </w:r>
      <w:proofErr w:type="gramEnd"/>
    </w:p>
    <w:p w:rsidR="00B5107A" w:rsidRPr="00784EB4" w:rsidRDefault="00B5107A" w:rsidP="00ED1FF7">
      <w:pPr>
        <w:spacing w:before="120" w:line="240" w:lineRule="auto"/>
        <w:rPr>
          <w:rFonts w:cstheme="minorHAnsi"/>
          <w:lang w:val="en-US"/>
        </w:rPr>
      </w:pPr>
    </w:p>
    <w:p w:rsidR="00B5107A" w:rsidRPr="00784EB4" w:rsidRDefault="00B5107A" w:rsidP="00487C12">
      <w:pPr>
        <w:tabs>
          <w:tab w:val="left" w:pos="0"/>
        </w:tabs>
        <w:spacing w:after="0" w:line="480" w:lineRule="auto"/>
        <w:ind w:left="720" w:hanging="720"/>
        <w:rPr>
          <w:rFonts w:cstheme="minorHAnsi"/>
          <w:lang w:val="en-US"/>
        </w:rPr>
      </w:pPr>
    </w:p>
    <w:p w:rsidR="00B5107A" w:rsidRPr="00784EB4" w:rsidRDefault="00B5107A" w:rsidP="00487C12">
      <w:pPr>
        <w:tabs>
          <w:tab w:val="left" w:pos="0"/>
        </w:tabs>
        <w:spacing w:after="0" w:line="480" w:lineRule="auto"/>
        <w:ind w:left="720" w:hanging="720"/>
        <w:rPr>
          <w:rFonts w:cstheme="minorHAnsi"/>
        </w:rPr>
      </w:pPr>
    </w:p>
    <w:p w:rsidR="00FA009A" w:rsidRPr="00784EB4" w:rsidRDefault="00FA009A">
      <w:pPr>
        <w:rPr>
          <w:rFonts w:cstheme="minorHAnsi"/>
        </w:rPr>
      </w:pPr>
    </w:p>
    <w:sectPr w:rsidR="00FA009A" w:rsidRPr="00784EB4" w:rsidSect="00DE55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6B" w:rsidRDefault="000229B4">
    <w:pPr>
      <w:pStyle w:val="Header"/>
    </w:pPr>
    <w:r>
      <w:rPr>
        <w:noProof/>
        <w:lang w:eastAsia="es-MX"/>
      </w:rPr>
      <w:drawing>
        <wp:inline distT="0" distB="0" distL="0" distR="0">
          <wp:extent cx="1383881" cy="836171"/>
          <wp:effectExtent l="19050" t="0" r="6769" b="0"/>
          <wp:docPr id="1" name="Picture 0" descr="CropperCapture[1]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pperCapture[1]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6131" cy="83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B7A"/>
    <w:multiLevelType w:val="hybridMultilevel"/>
    <w:tmpl w:val="59020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6663B"/>
    <w:multiLevelType w:val="hybridMultilevel"/>
    <w:tmpl w:val="7F58CDF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F74DC7"/>
    <w:multiLevelType w:val="hybridMultilevel"/>
    <w:tmpl w:val="0B12310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B5107A"/>
    <w:rsid w:val="000229B4"/>
    <w:rsid w:val="002266B0"/>
    <w:rsid w:val="00512DE2"/>
    <w:rsid w:val="006B199E"/>
    <w:rsid w:val="00784EB4"/>
    <w:rsid w:val="00A3448A"/>
    <w:rsid w:val="00A639DD"/>
    <w:rsid w:val="00B5107A"/>
    <w:rsid w:val="00C85183"/>
    <w:rsid w:val="00CA5EFB"/>
    <w:rsid w:val="00E43EC8"/>
    <w:rsid w:val="00FA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B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L"/>
    </w:rPr>
  </w:style>
  <w:style w:type="table" w:customStyle="1" w:styleId="LightList-Accent11">
    <w:name w:val="Light List - Accent 11"/>
    <w:basedOn w:val="TableNormal"/>
    <w:uiPriority w:val="61"/>
    <w:rsid w:val="00B510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510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1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07A"/>
  </w:style>
  <w:style w:type="paragraph" w:styleId="BalloonText">
    <w:name w:val="Balloon Text"/>
    <w:basedOn w:val="Normal"/>
    <w:link w:val="BalloonTextChar"/>
    <w:uiPriority w:val="99"/>
    <w:semiHidden/>
    <w:unhideWhenUsed/>
    <w:rsid w:val="00B5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jburrows@udd.c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1199</Words>
  <Characters>6598</Characters>
  <Application>Microsoft Office Word</Application>
  <DocSecurity>0</DocSecurity>
  <Lines>54</Lines>
  <Paragraphs>15</Paragraphs>
  <ScaleCrop>false</ScaleCrop>
  <Company>Grizli777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Burrows Oyarzún</dc:creator>
  <cp:lastModifiedBy>Jaime Burrows Oyarzún</cp:lastModifiedBy>
  <cp:revision>3</cp:revision>
  <dcterms:created xsi:type="dcterms:W3CDTF">2012-09-07T22:00:00Z</dcterms:created>
  <dcterms:modified xsi:type="dcterms:W3CDTF">2012-09-07T22:20:00Z</dcterms:modified>
</cp:coreProperties>
</file>